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50" w:rsidRPr="0002652A" w:rsidRDefault="0002652A" w:rsidP="0002652A">
      <w:pPr>
        <w:jc w:val="center"/>
        <w:rPr>
          <w:b/>
        </w:rPr>
      </w:pPr>
      <w:r w:rsidRPr="0002652A">
        <w:rPr>
          <w:b/>
        </w:rPr>
        <w:t>Тема</w:t>
      </w:r>
      <w:r w:rsidRPr="0002652A">
        <w:rPr>
          <w:b/>
          <w:lang w:val="en-US"/>
        </w:rPr>
        <w:t xml:space="preserve"> 7. </w:t>
      </w:r>
      <w:r w:rsidRPr="0002652A">
        <w:rPr>
          <w:b/>
          <w:bCs/>
          <w:lang w:val="kk-KZ" w:eastAsia="ar-SA"/>
        </w:rPr>
        <w:t>Таможенная пошлина и таможенный тариф</w:t>
      </w:r>
    </w:p>
    <w:p w:rsidR="0002652A" w:rsidRPr="0002652A" w:rsidRDefault="0002652A" w:rsidP="0002652A">
      <w:pPr>
        <w:jc w:val="center"/>
      </w:pP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Базовые вопросы применения таможенных платежей, специальных, антидемпинговых, компенсационных пошлин при перемещении товаров через таможенную границу Евразийского экономического союза (далее – Союз) определены Таможенным кодексом Евразийского экономического союза (далее – ТК ЕАЭС).</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К таможенным платежам в соответствии со статьей 46 ТК ЕАЭС относятся: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1) ввозная таможенная пошлина;</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2) вывозная таможенная пошлина;</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3) налог на добавленную стоимость, взимаемый при ввозе товаров на таможенную территорию Союза;</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4) акцизы (акцизный налог или акцизный сбор), взимаемые при ввозе товаров на таможенную территорию Союза;</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5) таможенные сборы.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Правовое регулирование применения таможенных пошлин, налогов осуществляется в соответствии с главами 6-11ТК ЕАЭС, которыми установлены: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 xml:space="preserve">плательщики таможенных пошлин, налогов, случаи и обстоятельства, при которых возникает, прекращается обязанность по уплате таможенных пошлин, налогов, порядок исполнения такой обязанности, случаи, когда таможенные пошлины, налоги не уплачиваются, сроки и порядок уплаты таможенных пошлин, налогов, в том числе сроки и основания </w:t>
      </w:r>
      <w:proofErr w:type="gramStart"/>
      <w:r w:rsidRPr="0002652A">
        <w:rPr>
          <w:rFonts w:ascii="Arial" w:eastAsia="Times New Roman" w:hAnsi="Arial" w:cs="Arial"/>
          <w:color w:val="000000"/>
          <w:sz w:val="20"/>
          <w:szCs w:val="20"/>
          <w:lang w:eastAsia="ru-RU"/>
        </w:rPr>
        <w:t>предоставления отсрочки /рассрочки уплаты ввозных таможенных пошлин</w:t>
      </w:r>
      <w:proofErr w:type="gramEnd"/>
      <w:r w:rsidRPr="0002652A">
        <w:rPr>
          <w:rFonts w:ascii="Arial" w:eastAsia="Times New Roman" w:hAnsi="Arial" w:cs="Arial"/>
          <w:color w:val="000000"/>
          <w:sz w:val="20"/>
          <w:szCs w:val="20"/>
          <w:lang w:eastAsia="ru-RU"/>
        </w:rPr>
        <w:t>;</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общие вопросы применения обеспечения исполнения обязанности по уплате таможенных пошлин, налогов, взыскания таможенных пошлин, налогов, случаи возврата сумм таможенных пошлин, налогов, условия возврата (зачета) сумм излишне уплаченных и (или) излишне взысканных таможенных пошлин, налогов и т.д.</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Применение специальных, антидемпинговых, компенсационных пошлин регламентируется главой 12 ТК ЕАЭС.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roofErr w:type="gramStart"/>
      <w:r w:rsidRPr="0002652A">
        <w:rPr>
          <w:rFonts w:ascii="Arial" w:eastAsia="Times New Roman" w:hAnsi="Arial" w:cs="Arial"/>
          <w:color w:val="000000"/>
          <w:sz w:val="20"/>
          <w:szCs w:val="20"/>
          <w:lang w:eastAsia="ru-RU"/>
        </w:rPr>
        <w:t>Особенности применения таможенных пошлин, налогов, специальных, антидемпинговых, компенсационных пошлин при совершении таможенных операций, связанных с прибытием товаров на таможенную территорию Союза, их убытием с таможенной территории Союза, временным хранением товаров, их таможенным декларированием и выпуском, а также совершением иных таможенных операций, определены в рамках соответствующих статей ТК ЕАЭС, которыми устанавливается порядок совершения таможенных операций и таможенных процедур.</w:t>
      </w:r>
      <w:proofErr w:type="gramEnd"/>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В соответствии с ТК ЕАЭС регламентирование отдельных аспектов применения таможенных пошлин, налогов, специальных, антидемпинговых, компенсационных пошлин отнесено к компетенции Евразийской экономической комиссии и к законодательству государств – членов Союза (далее – государства-члены). В частности, законодательством государств-членов определяются виды и ставки таможенных сборов, порядок возврата, взыскания таможенных платежей, специальных, антидемпинговых, компенсационных пошлин, применение пеней и т.д.</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Ввозные, вывозные таможенные пошлины, налоги, таможенные сборы, антидемпинговые, компенсационные, специальные пошлины имеют различную природу и, как следствие, существенные особенности правового регулирования.</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center"/>
        <w:rPr>
          <w:rFonts w:ascii="Arial" w:eastAsia="Times New Roman" w:hAnsi="Arial" w:cs="Arial"/>
          <w:color w:val="000000"/>
          <w:sz w:val="20"/>
          <w:szCs w:val="20"/>
          <w:lang w:eastAsia="ru-RU"/>
        </w:rPr>
      </w:pPr>
      <w:r w:rsidRPr="0002652A">
        <w:rPr>
          <w:rFonts w:ascii="Arial" w:eastAsia="Times New Roman" w:hAnsi="Arial" w:cs="Arial"/>
          <w:b/>
          <w:bCs/>
          <w:color w:val="000000"/>
          <w:sz w:val="20"/>
          <w:szCs w:val="20"/>
          <w:lang w:eastAsia="ru-RU"/>
        </w:rPr>
        <w:t>Ввозные таможенные пошлины</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Ввозная таможенная пошлина, представляя собой обязательный платеж, взимаемый таможенными органами государств-членов в связи с ввозом товаров на таможенную территорию Союза (пункт 2 статьи 25 Договора о Евразийском экономическом союзе от 29 мая 2014 года), является инструментом таможенно-тарифного регулирования внешнеторговой деятельности. В условиях функционирования Союза устанавливается и применяется Единый таможенный тариф (далее – ЕТТ ЕАЭС) и иные единые меры регулирования внешней торговли с третьими странами (Договор о Евразийском экономическом союзе от 29 мая 2014 года) (далее – Договор о Союзе).</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Правовые аспекты установления и исчисления ввозных таможенных пошлин, а также определения и применения тарифных льгот регулируются Договором о Союзе, которым установлены порядок формирования ЕТТ ЕАЭС, виды ставок ввозных таможенных пошлин, применение тарифных льгот (в виде освобождения или снижения ставки), порядок применения ставок пошлин в зависимости от происхождения товаров.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roofErr w:type="gramStart"/>
      <w:r w:rsidRPr="0002652A">
        <w:rPr>
          <w:rFonts w:ascii="Arial" w:eastAsia="Times New Roman" w:hAnsi="Arial" w:cs="Arial"/>
          <w:color w:val="000000"/>
          <w:sz w:val="20"/>
          <w:szCs w:val="20"/>
          <w:lang w:eastAsia="ru-RU"/>
        </w:rPr>
        <w:t>ЕТТ ЕАЭС представляет собой свод ставок таможенных пошлин, применяемых к товарам, ввозимым (ввезенным) на таможенную территорию Союза из третьих стран, систематизированный в соответствии с единой Товарной номенклатурой внешнеэкономической деятельности Евразийского экономического союза (далее – </w:t>
      </w:r>
      <w:proofErr w:type="gramEnd"/>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roofErr w:type="gramStart"/>
      <w:r w:rsidRPr="0002652A">
        <w:rPr>
          <w:rFonts w:ascii="Arial" w:eastAsia="Times New Roman" w:hAnsi="Arial" w:cs="Arial"/>
          <w:color w:val="000000"/>
          <w:sz w:val="20"/>
          <w:szCs w:val="20"/>
          <w:lang w:eastAsia="ru-RU"/>
        </w:rPr>
        <w:t>ТН ВЭД ЕАЭС).</w:t>
      </w:r>
      <w:proofErr w:type="gramEnd"/>
      <w:r w:rsidRPr="0002652A">
        <w:rPr>
          <w:rFonts w:ascii="Arial" w:eastAsia="Times New Roman" w:hAnsi="Arial" w:cs="Arial"/>
          <w:color w:val="000000"/>
          <w:sz w:val="20"/>
          <w:szCs w:val="20"/>
          <w:lang w:eastAsia="ru-RU"/>
        </w:rPr>
        <w:t xml:space="preserve"> Ставки ввозных таможенных пошлин устанавливаются Комиссией (Решение Совета Евразийской экономической комиссии от 16 июля 2012 г. № 54).</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roofErr w:type="gramStart"/>
      <w:r w:rsidRPr="0002652A">
        <w:rPr>
          <w:rFonts w:ascii="Arial" w:eastAsia="Times New Roman" w:hAnsi="Arial" w:cs="Arial"/>
          <w:color w:val="000000"/>
          <w:sz w:val="20"/>
          <w:szCs w:val="20"/>
          <w:lang w:eastAsia="ru-RU"/>
        </w:rPr>
        <w:t>Ставки ввозных таможенных пошлин ЕТТ ЕАЭС применяются в отношении товаров, ввозимых на таможенную территорию Союза и происходящих из любых стран (в том числе происхождение которых не установлено), за исключением случаев, предусмотренных в соответствии с Договором о Союзе, а также случаев, когда в соответствии с международными договорами в рамках Союза или международными договорами Союза с третьей стороной для исчисления ввозных таможенных</w:t>
      </w:r>
      <w:proofErr w:type="gramEnd"/>
      <w:r w:rsidRPr="0002652A">
        <w:rPr>
          <w:rFonts w:ascii="Arial" w:eastAsia="Times New Roman" w:hAnsi="Arial" w:cs="Arial"/>
          <w:color w:val="000000"/>
          <w:sz w:val="20"/>
          <w:szCs w:val="20"/>
          <w:lang w:eastAsia="ru-RU"/>
        </w:rPr>
        <w:t xml:space="preserve"> пошлин применяются ставки, отличные от ставок ЕТТ ЕАЭС.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В ЕТТ ЕАЭС применяются следующие виды ставок ввозных таможенных пошлин:</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roofErr w:type="gramStart"/>
      <w:r w:rsidRPr="0002652A">
        <w:rPr>
          <w:rFonts w:ascii="Arial" w:eastAsia="Times New Roman" w:hAnsi="Arial" w:cs="Arial"/>
          <w:color w:val="000000"/>
          <w:sz w:val="20"/>
          <w:szCs w:val="20"/>
          <w:lang w:eastAsia="ru-RU"/>
        </w:rPr>
        <w:t>1) адвалорные, начисляемые в процентах от таможенной стоимости облагаемых товаров; </w:t>
      </w:r>
      <w:proofErr w:type="gramEnd"/>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 xml:space="preserve">2) </w:t>
      </w:r>
      <w:proofErr w:type="gramStart"/>
      <w:r w:rsidRPr="0002652A">
        <w:rPr>
          <w:rFonts w:ascii="Arial" w:eastAsia="Times New Roman" w:hAnsi="Arial" w:cs="Arial"/>
          <w:color w:val="000000"/>
          <w:sz w:val="20"/>
          <w:szCs w:val="20"/>
          <w:lang w:eastAsia="ru-RU"/>
        </w:rPr>
        <w:t>специфические</w:t>
      </w:r>
      <w:proofErr w:type="gramEnd"/>
      <w:r w:rsidRPr="0002652A">
        <w:rPr>
          <w:rFonts w:ascii="Arial" w:eastAsia="Times New Roman" w:hAnsi="Arial" w:cs="Arial"/>
          <w:color w:val="000000"/>
          <w:sz w:val="20"/>
          <w:szCs w:val="20"/>
          <w:lang w:eastAsia="ru-RU"/>
        </w:rPr>
        <w:t>, начисляемые за единицу облагаемых товаров;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3) комбинированные, сочетающие адвалорную и специфическую составляющие.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Применение ставок ввозных таможенных пошлин зависит от происхождения товаров.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В Союзе применяется единая система тарифных преференций в отношении товаров, происходящих из развивающихся и (или) наименее развитых стран.</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Положение об условиях и порядке применения единой системы тарифных преференций Евразийского экономического союза утверждено Решением Совета Евразийской экономической комиссии от 6 апреля 2016 г. № 47​.</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Перечень развивающихся стран – пользователей единой системы тарифных преференций Союза и перечень наименее развитых стран – пользователей единой системы тарифных преференций Союза определяются Комиссией (Решение Комиссии Таможенного союза от 27 ноября 2009 г. № 130 «О едином таможенно-тарифном регулировании Евразийского экономического союза»).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Перечень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 Решением Совета Евразийской экономической комиссии от 13 января 2017 г. № 8.</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 xml:space="preserve">В отношении ввозимых на таможенную территорию Союза преференциальных товаров, происходящих из развивающихся стран – пользователей единой системы тарифных преференций </w:t>
      </w:r>
      <w:r w:rsidRPr="0002652A">
        <w:rPr>
          <w:rFonts w:ascii="Arial" w:eastAsia="Times New Roman" w:hAnsi="Arial" w:cs="Arial"/>
          <w:color w:val="000000"/>
          <w:sz w:val="20"/>
          <w:szCs w:val="20"/>
          <w:lang w:eastAsia="ru-RU"/>
        </w:rPr>
        <w:lastRenderedPageBreak/>
        <w:t>Союза, применяются ставки ввозных таможенных пошлин в размере 75 процентов от ставок ввозных таможенных пошлин ЕТТ ЕАЭС.</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В отношении ввозимых на таможенную территорию Союза преференциальных товаров, происходящих из наименее развитых стран – пользователей единой системы тарифных преференций Союза, применяются нулевые ставки ввозных таможенных пошлин ЕТТ ЕАЭС.</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Помимо этого, тарифные преференции предоставляются в отношении товаров, ввозимых из стран, в торгово-экономических отношениях с которыми Союзом (государством-членом) применяется режим свободной торговли (в настоящее время у Союза действуют соглашения с Вьетнамом и Ираном, а у государств-членов также соглашения в рамках СНГ и с Сербией).</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Таможенная пошлина исчисляется исходя из базы для исчисления таможенной пошлины и соответствующей ставки таможенной пошлины, установленной в отношении товара (ст. 53 ТК ЕАЭС). Таким образом, для правильного определения размера подлежащей уплате таможенной пошлины чрезвычайно важными являются верная классификация товаров, правильное определение происхождения товаров и достоверное определение базы для исчисления таможенной пошлины – таможенной стоимости и (или) иной характеристики товара.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В соответствии с пунктом 4 статьи 49 ТК ЕАЭС тарифные преференции могут быть восстановлены в случаях и при соблюдении условий, которые определены Решением Совета Евразийской экономической комиссии от 22 февраля 2019 г. № 64.</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В отношении товаров, ввозимых (ввезенных) на таможенную территорию Союза, могут применяться тарифные льготы в виде освобождения от уплаты ввозной таможенной пошлины или снижения ставки ввозной таможенной пошлины. Тарифные льготы не могут носить индивидуальный характер и применяются независимо от происхождения товаров.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Предоставление тарифных льгот осуществляется согласно приложению № 6 к Договору о Союзе. Тарифные льготы в виде освобождения от уплаты ввозной таможенной пошлины предоставляются в отношении ввозимых (ввезенных) на таможенную территорию Союза из третьих стран товаров, перечисленных в разделе II указанного приложения. Тарифные льготы могут предоставляться в иных случаях, установленных Договором о Союзе, международными договорами Союза с третьей стороной, решениями Комиссии. Такие тарифные льготы установлены Решением Комиссии Таможенного союза от 27 ноября 2009 г. № 130 «О едином таможенно-тарифном регулировании Евразийского экономического союза». Порядок применения освобождения от уплаты таможенных пошлин при ввозе отдельных категорий товаров на таможенную территорию Союза определен Решением Комиссии Таможенного союза от 15 июля 2011  г. №  728.</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Порядок уплаты ввозных таможенных пошлин регулируется главой 8 ТК ЕАЭС с учетом норм, установленных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 5 к Договору Союзе).</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center"/>
        <w:rPr>
          <w:rFonts w:ascii="Arial" w:eastAsia="Times New Roman" w:hAnsi="Arial" w:cs="Arial"/>
          <w:color w:val="000000"/>
          <w:sz w:val="20"/>
          <w:szCs w:val="20"/>
          <w:lang w:eastAsia="ru-RU"/>
        </w:rPr>
      </w:pPr>
      <w:r w:rsidRPr="0002652A">
        <w:rPr>
          <w:rFonts w:ascii="Arial" w:eastAsia="Times New Roman" w:hAnsi="Arial" w:cs="Arial"/>
          <w:b/>
          <w:bCs/>
          <w:color w:val="000000"/>
          <w:sz w:val="20"/>
          <w:szCs w:val="20"/>
          <w:lang w:eastAsia="ru-RU"/>
        </w:rPr>
        <w:t>Вывозные таможенные пошлины</w:t>
      </w:r>
    </w:p>
    <w:p w:rsidR="0002652A" w:rsidRPr="0002652A" w:rsidRDefault="0002652A" w:rsidP="0002652A">
      <w:pPr>
        <w:spacing w:after="0" w:line="240" w:lineRule="auto"/>
        <w:jc w:val="center"/>
        <w:rPr>
          <w:rFonts w:ascii="Times New Roman" w:eastAsia="Times New Roman" w:hAnsi="Times New Roman" w:cs="Times New Roman"/>
          <w:sz w:val="24"/>
          <w:szCs w:val="24"/>
          <w:lang w:eastAsia="ru-RU"/>
        </w:rPr>
      </w:pPr>
      <w:r w:rsidRPr="0002652A">
        <w:rPr>
          <w:rFonts w:ascii="Times New Roman" w:eastAsia="Times New Roman" w:hAnsi="Times New Roman" w:cs="Times New Roman"/>
          <w:sz w:val="24"/>
          <w:szCs w:val="24"/>
          <w:lang w:eastAsia="ru-RU"/>
        </w:rPr>
        <w:t>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Установление ставок вывозных таможенных пошлин отнесено к уровню национального законодательства государств-членов. Порядок исчисления и уплаты вывозных таможенных пошлин регулируется ТК ЕАЭС, а в части, не урегулированной таможенным законодательством Союза – законодательством государств-членов.</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roofErr w:type="gramStart"/>
      <w:r w:rsidRPr="0002652A">
        <w:rPr>
          <w:rFonts w:ascii="Arial" w:eastAsia="Times New Roman" w:hAnsi="Arial" w:cs="Arial"/>
          <w:color w:val="000000"/>
          <w:sz w:val="20"/>
          <w:szCs w:val="20"/>
          <w:lang w:eastAsia="ru-RU"/>
        </w:rPr>
        <w:t>В отношении нефти сырой и отдельных категорий товаров, выработанных из нефти, вывозимых с территории Республики Беларусь установлен особый порядок уплаты и зачисления вывозных таможенных пошлин (Соглашение о порядке уплаты и зачисления вывозных таможенных пошлин (иных пошлин, налогов и сборов, имеющих эквивалентное действие) при вывозе с территории Республики Беларусь за пределы таможенной территории Таможенного союза нефти сырой и отдельных категорий товаров</w:t>
      </w:r>
      <w:proofErr w:type="gramEnd"/>
      <w:r w:rsidRPr="0002652A">
        <w:rPr>
          <w:rFonts w:ascii="Arial" w:eastAsia="Times New Roman" w:hAnsi="Arial" w:cs="Arial"/>
          <w:color w:val="000000"/>
          <w:sz w:val="20"/>
          <w:szCs w:val="20"/>
          <w:lang w:eastAsia="ru-RU"/>
        </w:rPr>
        <w:t xml:space="preserve">, </w:t>
      </w:r>
      <w:proofErr w:type="gramStart"/>
      <w:r w:rsidRPr="0002652A">
        <w:rPr>
          <w:rFonts w:ascii="Arial" w:eastAsia="Times New Roman" w:hAnsi="Arial" w:cs="Arial"/>
          <w:color w:val="000000"/>
          <w:sz w:val="20"/>
          <w:szCs w:val="20"/>
          <w:lang w:eastAsia="ru-RU"/>
        </w:rPr>
        <w:t>выработанных</w:t>
      </w:r>
      <w:proofErr w:type="gramEnd"/>
      <w:r w:rsidRPr="0002652A">
        <w:rPr>
          <w:rFonts w:ascii="Arial" w:eastAsia="Times New Roman" w:hAnsi="Arial" w:cs="Arial"/>
          <w:color w:val="000000"/>
          <w:sz w:val="20"/>
          <w:szCs w:val="20"/>
          <w:lang w:eastAsia="ru-RU"/>
        </w:rPr>
        <w:t xml:space="preserve"> из нефти от 9 декабря 2010 года (с изменениями и дополнениями).</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lastRenderedPageBreak/>
        <w:t>Соответствующими актами государств-членов ставки вывозных таможенных пошлин устанавливаются в разрезе классификации товаров в соответствии с ТН ВЭД ЕАЭС. В отношении товаров, облагаемых вывозными таможенными пошлинами, применяются адвалорные, специфические и комбинированные ставки вывозных таможенных пошлин. Соответственно, правильное определение размера подлежащей уплате вывозной таможенной пошлины непосредственным образом связано с верной классификацией товаров и достоверным определением базы для исчисления таможенной пошлины – таможенной стоимости и (или) иной характеристики товара.</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center"/>
        <w:rPr>
          <w:rFonts w:ascii="Arial" w:eastAsia="Times New Roman" w:hAnsi="Arial" w:cs="Arial"/>
          <w:color w:val="000000"/>
          <w:sz w:val="20"/>
          <w:szCs w:val="20"/>
          <w:lang w:eastAsia="ru-RU"/>
        </w:rPr>
      </w:pPr>
      <w:r w:rsidRPr="0002652A">
        <w:rPr>
          <w:rFonts w:ascii="Arial" w:eastAsia="Times New Roman" w:hAnsi="Arial" w:cs="Arial"/>
          <w:b/>
          <w:bCs/>
          <w:color w:val="000000"/>
          <w:sz w:val="20"/>
          <w:szCs w:val="20"/>
          <w:lang w:eastAsia="ru-RU"/>
        </w:rPr>
        <w:t>Акцизы, налог на добавленную стоимость</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Установление, введение и применение акцизов и НДС, взимаемых при ввозе товаров на таможенную территорию Союза, регулируются нормами законодательства государств – членов Союза.</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Актами законодательства государств-членов устанавливаются ставки налогов, порядок определения налоговой базы для исчисления налогов, налоговые льготы, порядок определения суммы налогов, подлежащей уплате.</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Вместе с тем особенности применения налогов в соответствии с заявленной таможенной процедурой регулируются ТК ЕАЭС.</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center"/>
        <w:rPr>
          <w:rFonts w:ascii="Arial" w:eastAsia="Times New Roman" w:hAnsi="Arial" w:cs="Arial"/>
          <w:color w:val="000000"/>
          <w:sz w:val="20"/>
          <w:szCs w:val="20"/>
          <w:lang w:eastAsia="ru-RU"/>
        </w:rPr>
      </w:pPr>
      <w:r w:rsidRPr="0002652A">
        <w:rPr>
          <w:rFonts w:ascii="Arial" w:eastAsia="Times New Roman" w:hAnsi="Arial" w:cs="Arial"/>
          <w:b/>
          <w:bCs/>
          <w:color w:val="000000"/>
          <w:sz w:val="20"/>
          <w:szCs w:val="20"/>
          <w:lang w:eastAsia="ru-RU"/>
        </w:rPr>
        <w:t>Таможенные сборы</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ТК ЕЭАС и (или) законодательством государств-членов о таможенном регулировании.</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Виды и ставки таможенных сборов устанавливаются законодательством государств-членов.</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Размеры таможенных сборов не могут превышать примерной стоимости затрат таможенных органов на совершение действий, в связи с которыми установлены таможенные сборы. </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Плательщики таможенных сборов, объекты обложения таможенными сборами, база для исчисления таможенных сборов, возникновение и прекращение обязанности по уплате таможенных сборов, сроки уплаты таможенных сборов, порядок их исчисления, уплаты, взыскания и возврата (зачета), а также случаи, когда таможенные сборы не уплачиваются, устанавливаются законодательством государств-членов.</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center"/>
        <w:rPr>
          <w:rFonts w:ascii="Arial" w:eastAsia="Times New Roman" w:hAnsi="Arial" w:cs="Arial"/>
          <w:color w:val="000000"/>
          <w:sz w:val="20"/>
          <w:szCs w:val="20"/>
          <w:lang w:eastAsia="ru-RU"/>
        </w:rPr>
      </w:pPr>
      <w:r w:rsidRPr="0002652A">
        <w:rPr>
          <w:rFonts w:ascii="Arial" w:eastAsia="Times New Roman" w:hAnsi="Arial" w:cs="Arial"/>
          <w:b/>
          <w:bCs/>
          <w:color w:val="000000"/>
          <w:sz w:val="20"/>
          <w:szCs w:val="20"/>
          <w:lang w:eastAsia="ru-RU"/>
        </w:rPr>
        <w:t>Антидемпинговые, компенсационные, специальные пошлины</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roofErr w:type="gramStart"/>
      <w:r w:rsidRPr="0002652A">
        <w:rPr>
          <w:rFonts w:ascii="Arial" w:eastAsia="Times New Roman" w:hAnsi="Arial" w:cs="Arial"/>
          <w:color w:val="000000"/>
          <w:sz w:val="20"/>
          <w:szCs w:val="20"/>
          <w:lang w:eastAsia="ru-RU"/>
        </w:rPr>
        <w:t>Помимо таможенных платежей таможенные органы осуществляют взимание специальных, антидемпинговых и компенсационных пошлин, установленных Договором о Союзе (Протокол о применении специальных защитных, антидемпинговых и компенсационных мер по отношению к третьим странам (приложение № 8 к Договору о Союзе). </w:t>
      </w:r>
      <w:proofErr w:type="gramEnd"/>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lastRenderedPageBreak/>
        <w:t>Применение таких пошлин осуществляется в соответствии с Главой 12 ТК ЕАЭС. При этом порядок зачисления, распределения специальных, антидемпинговых и компенсационных пошлин установлен Положением о зачислении и распределении специальных, антидемпинговых, компенсационных пошлин (приложение к приложению № 8 к Договору о Союзе).</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center"/>
        <w:rPr>
          <w:rFonts w:ascii="Arial" w:eastAsia="Times New Roman" w:hAnsi="Arial" w:cs="Arial"/>
          <w:color w:val="000000"/>
          <w:sz w:val="24"/>
          <w:szCs w:val="24"/>
          <w:lang w:eastAsia="ru-RU"/>
        </w:rPr>
      </w:pPr>
      <w:r w:rsidRPr="0002652A">
        <w:rPr>
          <w:rFonts w:ascii="Arial" w:eastAsia="Times New Roman" w:hAnsi="Arial" w:cs="Arial"/>
          <w:b/>
          <w:bCs/>
          <w:color w:val="000000"/>
          <w:sz w:val="24"/>
          <w:szCs w:val="24"/>
          <w:lang w:eastAsia="ru-RU"/>
        </w:rPr>
        <w:t>Таможенная стоимость товаров</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Таможенная стоимость ввозимых товаров определяется согласно методам определения таможенной стоимости, установленным Главой 5 ТК ЕАЭС.</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Заявление таможенной стоимости ввозимых товаров осуществляется декларантом либо таможенным представителем при декларировании товаров таможенному органу. Случаи заполнения декларации таможенной стоимости, формы декларации таможенной стоимости, а также порядок заполнения декларации таможенной стоимости установлены Решением Коллегии Евразийской экономической комиссии от 16 октября 2018 № 160 «О случаях заполнения декларации таможенной стоимости, утверждении форм декларации таможенной стоимости и Порядка заполнения декларации таможенной стоимости» (вступило в силу 01.07.2019).</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 Контроль таможенной стоимости товаров осуществляется таможенным органом в рамках проверки таможенных, иных документов и (или) сведений, начатой до выпуска товаров в соответствии со статьей 325 ТК ЕАЭС. Особенности проведения таможенного контроля таможенной стоимости товаров определены статьей 313 ТК ЕАЭС.</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roofErr w:type="gramStart"/>
      <w:r w:rsidRPr="0002652A">
        <w:rPr>
          <w:rFonts w:ascii="Arial" w:eastAsia="Times New Roman" w:hAnsi="Arial" w:cs="Arial"/>
          <w:color w:val="000000"/>
          <w:sz w:val="20"/>
          <w:szCs w:val="20"/>
          <w:lang w:eastAsia="ru-RU"/>
        </w:rPr>
        <w:t>Иные особенности контроля таможенной стоимости товаров, ввозимых на таможенную территорию Союза, в том числе признаки недостоверного определения таможенной стоимости товаров, основания для признания сведений о таможенной стоимости товаров недостоверными, определены Решением Коллегии Евразийской экономической комиссии от 27 марта 2018 № 42 «Об особенностях проведения таможенного контроля таможенной стоимости товаров, ввозимых на таможенную территорию Евразийского экономического союза»​.</w:t>
      </w:r>
      <w:proofErr w:type="gramEnd"/>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Таможенная стоимость товаров, вывозимых с таможенной территории Евразийского экономического союза, определяется в соответствии с законодательством государства – члена Евразийского экономического союза, таможенному органу которого производится таможенное декларирование товаров.</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center"/>
        <w:rPr>
          <w:rFonts w:ascii="Arial" w:eastAsia="Times New Roman" w:hAnsi="Arial" w:cs="Arial"/>
          <w:color w:val="000000"/>
          <w:sz w:val="24"/>
          <w:szCs w:val="24"/>
          <w:lang w:eastAsia="ru-RU"/>
        </w:rPr>
      </w:pPr>
      <w:r w:rsidRPr="0002652A">
        <w:rPr>
          <w:rFonts w:ascii="Arial" w:eastAsia="Times New Roman" w:hAnsi="Arial" w:cs="Arial"/>
          <w:b/>
          <w:bCs/>
          <w:color w:val="000000"/>
          <w:sz w:val="24"/>
          <w:szCs w:val="24"/>
          <w:lang w:eastAsia="ru-RU"/>
        </w:rPr>
        <w:t>Происхождение товаров</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Происхождение товара представляет собой принадлежность товара к стране (группе стран, либо таможенному союзу стран, либо региону или части страны), в которой товар был полностью получен или произведен, либо подвергнут достаточной переработке (в соответствии с определенными критериями).</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Происхождение товаров определяется для целей применения мер таможенно-тарифного регулирования, мер защиты внутреннего рынка, запретов и ограничений, установления требований к маркировке происхождения товаров, ведения статистики внешней торговли товарами.</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Основной блок норм, регулирующих вопросы происхождения товаров, в Таможенном кодексе ЕАЭС сосредоточен в Главе 4 «Происхождение товаров».</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При этом Главу 4 условно можно разделить на две части.</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 xml:space="preserve">Первая часть – общие вопросы происхождения, урегулированные в статьях 28-31. К ним относятся базовые положения, связанные с указанием на то, по каким правилам необходимо </w:t>
      </w:r>
      <w:r w:rsidRPr="0002652A">
        <w:rPr>
          <w:rFonts w:ascii="Arial" w:eastAsia="Times New Roman" w:hAnsi="Arial" w:cs="Arial"/>
          <w:color w:val="000000"/>
          <w:sz w:val="20"/>
          <w:szCs w:val="20"/>
          <w:lang w:eastAsia="ru-RU"/>
        </w:rPr>
        <w:lastRenderedPageBreak/>
        <w:t>определять происхождение товаров (статья 28), в каких случаях требуется подтверждать происхождение товаров (статья 29), какими документами необходимо подтверждать происхождение товаров (статьи 30-31).</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Вторая часть Главы 4 это вопросы, связанные с использованием механизма предварительных решений о происхождении товаров – порядок их принятия, требования к заявлению о принятии предварительного решения, регламентирование сроков и так далее (статьи 32-36).</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Форма предварительного решения о происхождении товара, ввозимого на таможенную территорию Евразийского экономического союза, порядок ее заполнения, а также порядок внесения изменений (дополнений) в принятое таможенным органом предварительное решение о происхождении товара утверждены Решением Коллегии Евразийской экономической комиссии от 16 января 2018 г. № 7.</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Таможенный контроль происхождения товаров осуществляется таможенными органами в рамках проверки таможенных, иных документов и (или) сведений в соответствии со статьей 324 Таможенного кодекса ЕАЭС. При этом особенности таможенного контроля происхождения товаров определены статьей 314 Таможенного кодекса ЕАЭС.</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Определение происхождения товаров, ввозимых на таможенную территорию ЕАЭС, осуществляется по правилам, которые предусмотрены в соответствии с Договором о ЕАЭС (статья 37). При этом выбор правил зависит от целей, для которых определяется происхождение товаров в конкретном случае.</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roofErr w:type="gramStart"/>
      <w:r w:rsidRPr="0002652A">
        <w:rPr>
          <w:rFonts w:ascii="Arial" w:eastAsia="Times New Roman" w:hAnsi="Arial" w:cs="Arial"/>
          <w:color w:val="000000"/>
          <w:sz w:val="20"/>
          <w:szCs w:val="20"/>
          <w:lang w:eastAsia="ru-RU"/>
        </w:rPr>
        <w:t>В случае если происхождение товаров определяется для целей применения мер защиты внутреннего рынка, запретов и ограничений, мер таможенно-тарифного регулирования (за исключением целей предоставления тарифных преференций), установления требований к маркировке происхождения товаров, ведения статистики внешней торговли товарами, то применяются Правила определения происхождения товаров, ввозимых на таможенную территорию Евразийского экономического союза (</w:t>
      </w:r>
      <w:proofErr w:type="spellStart"/>
      <w:r w:rsidRPr="0002652A">
        <w:rPr>
          <w:rFonts w:ascii="Arial" w:eastAsia="Times New Roman" w:hAnsi="Arial" w:cs="Arial"/>
          <w:color w:val="000000"/>
          <w:sz w:val="20"/>
          <w:szCs w:val="20"/>
          <w:lang w:eastAsia="ru-RU"/>
        </w:rPr>
        <w:t>непреференциальные</w:t>
      </w:r>
      <w:proofErr w:type="spellEnd"/>
      <w:r w:rsidRPr="0002652A">
        <w:rPr>
          <w:rFonts w:ascii="Arial" w:eastAsia="Times New Roman" w:hAnsi="Arial" w:cs="Arial"/>
          <w:color w:val="000000"/>
          <w:sz w:val="20"/>
          <w:szCs w:val="20"/>
          <w:lang w:eastAsia="ru-RU"/>
        </w:rPr>
        <w:t xml:space="preserve"> правила определения происхождения товаров), утвержденные Решением Совета Евразийской экономической комиссии</w:t>
      </w:r>
      <w:proofErr w:type="gramEnd"/>
      <w:r w:rsidRPr="0002652A">
        <w:rPr>
          <w:rFonts w:ascii="Arial" w:eastAsia="Times New Roman" w:hAnsi="Arial" w:cs="Arial"/>
          <w:color w:val="000000"/>
          <w:sz w:val="20"/>
          <w:szCs w:val="20"/>
          <w:lang w:eastAsia="ru-RU"/>
        </w:rPr>
        <w:t xml:space="preserve"> от 13 июля 2018 г. № 49.</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roofErr w:type="gramStart"/>
      <w:r w:rsidRPr="0002652A">
        <w:rPr>
          <w:rFonts w:ascii="Arial" w:eastAsia="Times New Roman" w:hAnsi="Arial" w:cs="Arial"/>
          <w:color w:val="000000"/>
          <w:sz w:val="20"/>
          <w:szCs w:val="20"/>
          <w:lang w:eastAsia="ru-RU"/>
        </w:rPr>
        <w:t>В случае если происхождение товаров определяется для целей предоставления тарифных преференций в отношении товаров, ввозимых на таможенную территорию ЕАЭС из развивающихся или из наименее развитых стран – пользователей единой системы тарифных преференций ЕАЭС, применяются Правила определения происхождения товаров из развивающихся и наименее развитых стран, утвержденные Решением Совета Евразийской экономической комиссии от 14 июня 2018 г. № 60.</w:t>
      </w:r>
      <w:proofErr w:type="gramEnd"/>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В случае если происхождение товаров определяется для целей предоставления тарифных преференций в отношении товаров, ввозимых на таможенную территорию ЕАЭС из государств, в торгово-экономических отношениях с которыми ЕАЭС применяется режим свободной торговли, применяются правила определения происхождения товаров, установленные соответствующим международным договором ЕАЭС с третьей стороной, предусматривающим применение режима свободной торговли.</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К таким договорам на сегодняшний день относятся:</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 Соглашение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 содержащее, в том числе и правила определения происхождения товаров, используемые для целей предоставления тарифных преференций в рамках данного соглашения (Глава 4);</w:t>
      </w: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roofErr w:type="gramStart"/>
      <w:r w:rsidRPr="0002652A">
        <w:rPr>
          <w:rFonts w:ascii="Arial" w:eastAsia="Times New Roman" w:hAnsi="Arial" w:cs="Arial"/>
          <w:color w:val="000000"/>
          <w:sz w:val="20"/>
          <w:szCs w:val="20"/>
          <w:lang w:eastAsia="ru-RU"/>
        </w:rPr>
        <w:t>– Временное соглашение, ведущее к образованию зоны свободной торговли между Евразийским экономическим союзом и его государствами - членами, с одной стороны, и Исламской Республикой Иран, с другой стороны, от 17 мая 2018 г., содержащее, в том числе и правила определения происхождения товаров, используемые для целей предоставления тарифных преференций в рамках данного соглашения (Глава 6).​</w:t>
      </w:r>
      <w:proofErr w:type="gramEnd"/>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roofErr w:type="gramStart"/>
      <w:r w:rsidRPr="0002652A">
        <w:rPr>
          <w:rFonts w:ascii="Arial" w:eastAsia="Times New Roman" w:hAnsi="Arial" w:cs="Arial"/>
          <w:color w:val="000000"/>
          <w:sz w:val="20"/>
          <w:szCs w:val="20"/>
          <w:lang w:eastAsia="ru-RU"/>
        </w:rPr>
        <w:lastRenderedPageBreak/>
        <w:t>​Кроме того, в соответствии с переходными положениями, установленными пунктом 1 статьи 102 Договора о ЕАЭС, государства – члены ЕАЭС вправе в одностороннем порядке предоставлять преференции в торговле с третьей стороной на основании заключенных до 1 января 2015 года международного договора этого государства – члена ЕАЭС с такой третьей стороной или международного договора, участниками которого являются все государства – члены ЕАЭС.</w:t>
      </w:r>
      <w:proofErr w:type="gramEnd"/>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На основании этих переходных положений государства – члены ЕАЭС в настоящее время предоставляют тарифные преференции государствам – участникам Содружества Независимых Государств и Республике Сербия в рамках соответствующих международных договоров.</w:t>
      </w:r>
    </w:p>
    <w:p w:rsidR="0002652A" w:rsidRDefault="0002652A" w:rsidP="0002652A">
      <w:pPr>
        <w:spacing w:before="240" w:after="0" w:line="240" w:lineRule="auto"/>
        <w:ind w:firstLine="708"/>
        <w:jc w:val="both"/>
        <w:rPr>
          <w:rFonts w:ascii="Arial" w:eastAsia="Times New Roman" w:hAnsi="Arial" w:cs="Arial"/>
          <w:color w:val="000000"/>
          <w:sz w:val="20"/>
          <w:szCs w:val="20"/>
          <w:lang w:eastAsia="ru-RU"/>
        </w:rPr>
      </w:pPr>
      <w:r w:rsidRPr="0002652A">
        <w:rPr>
          <w:rFonts w:ascii="Arial" w:eastAsia="Times New Roman" w:hAnsi="Arial" w:cs="Arial"/>
          <w:color w:val="000000"/>
          <w:sz w:val="20"/>
          <w:szCs w:val="20"/>
          <w:lang w:eastAsia="ru-RU"/>
        </w:rPr>
        <w:t>Определение происхождения товаров, вывозимых с таможенной территории ЕАЭС, осуществляется по правилам, установленным ЕЭК, если иные правила не установлены международными договорами в рамках ЕАЭС, международными договорами ЕАЭС с третьей стороной или международными договорами госуда</w:t>
      </w:r>
      <w:r>
        <w:rPr>
          <w:rFonts w:ascii="Arial" w:eastAsia="Times New Roman" w:hAnsi="Arial" w:cs="Arial"/>
          <w:color w:val="000000"/>
          <w:sz w:val="20"/>
          <w:szCs w:val="20"/>
          <w:lang w:eastAsia="ru-RU"/>
        </w:rPr>
        <w:t>рств-членов с третьей стороной.</w:t>
      </w:r>
    </w:p>
    <w:p w:rsid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b/>
          <w:bCs/>
          <w:sz w:val="21"/>
          <w:szCs w:val="21"/>
          <w:lang w:eastAsia="ru-RU"/>
        </w:rPr>
        <w:t>Таможенные тарифы</w:t>
      </w:r>
      <w:r w:rsidRPr="0002652A">
        <w:rPr>
          <w:rFonts w:ascii="Arial" w:eastAsia="Times New Roman" w:hAnsi="Arial" w:cs="Arial"/>
          <w:sz w:val="21"/>
          <w:szCs w:val="21"/>
          <w:lang w:eastAsia="ru-RU"/>
        </w:rPr>
        <w:t> — </w:t>
      </w:r>
      <w:hyperlink r:id="rId6" w:tooltip="Инструмент" w:history="1">
        <w:r w:rsidRPr="00A169C1">
          <w:rPr>
            <w:rFonts w:ascii="Arial" w:eastAsia="Times New Roman" w:hAnsi="Arial" w:cs="Arial"/>
            <w:sz w:val="21"/>
            <w:szCs w:val="21"/>
            <w:u w:val="single"/>
            <w:lang w:eastAsia="ru-RU"/>
          </w:rPr>
          <w:t>инструмент</w:t>
        </w:r>
      </w:hyperlink>
      <w:r w:rsidRPr="0002652A">
        <w:rPr>
          <w:rFonts w:ascii="Arial" w:eastAsia="Times New Roman" w:hAnsi="Arial" w:cs="Arial"/>
          <w:sz w:val="21"/>
          <w:szCs w:val="21"/>
          <w:lang w:eastAsia="ru-RU"/>
        </w:rPr>
        <w:t> таможенной политики в области таможенного регулирования экономики страны, использующийся для реализации целей торговой политики и представляющий собой свод ставок </w:t>
      </w:r>
      <w:hyperlink r:id="rId7" w:tooltip="Таможенные пошлины" w:history="1">
        <w:r w:rsidRPr="00A169C1">
          <w:rPr>
            <w:rFonts w:ascii="Arial" w:eastAsia="Times New Roman" w:hAnsi="Arial" w:cs="Arial"/>
            <w:b/>
            <w:bCs/>
            <w:sz w:val="21"/>
            <w:szCs w:val="21"/>
            <w:u w:val="single"/>
            <w:lang w:eastAsia="ru-RU"/>
          </w:rPr>
          <w:t>таможенных пошлин</w:t>
        </w:r>
      </w:hyperlink>
      <w:r w:rsidRPr="0002652A">
        <w:rPr>
          <w:rFonts w:ascii="Arial" w:eastAsia="Times New Roman" w:hAnsi="Arial" w:cs="Arial"/>
          <w:sz w:val="21"/>
          <w:szCs w:val="21"/>
          <w:lang w:eastAsia="ru-RU"/>
        </w:rPr>
        <w:t xml:space="preserve"> облагаемых товаров, систематизированных в соответствии с товарной номенклатурой внешнеэкономической деятельности. В </w:t>
      </w:r>
      <w:r w:rsidR="0068550F">
        <w:rPr>
          <w:rFonts w:ascii="Arial" w:eastAsia="Times New Roman" w:hAnsi="Arial" w:cs="Arial"/>
          <w:sz w:val="21"/>
          <w:szCs w:val="21"/>
          <w:lang w:eastAsia="ru-RU"/>
        </w:rPr>
        <w:t>РК</w:t>
      </w:r>
      <w:r w:rsidRPr="0002652A">
        <w:rPr>
          <w:rFonts w:ascii="Arial" w:eastAsia="Times New Roman" w:hAnsi="Arial" w:cs="Arial"/>
          <w:sz w:val="21"/>
          <w:szCs w:val="21"/>
          <w:lang w:eastAsia="ru-RU"/>
        </w:rPr>
        <w:t xml:space="preserve"> таможенный тариф представляет собой </w:t>
      </w:r>
      <w:hyperlink r:id="rId8" w:tooltip="Товарная номенклатура внешнеэкономической деятельности Евразийского экономического союза" w:history="1">
        <w:r w:rsidRPr="00A169C1">
          <w:rPr>
            <w:rFonts w:ascii="Arial" w:eastAsia="Times New Roman" w:hAnsi="Arial" w:cs="Arial"/>
            <w:sz w:val="21"/>
            <w:szCs w:val="21"/>
            <w:u w:val="single"/>
            <w:lang w:eastAsia="ru-RU"/>
          </w:rPr>
          <w:t>ТН ВЭД ЕАЭС</w:t>
        </w:r>
      </w:hyperlink>
      <w:r w:rsidRPr="0002652A">
        <w:rPr>
          <w:rFonts w:ascii="Arial" w:eastAsia="Times New Roman" w:hAnsi="Arial" w:cs="Arial"/>
          <w:sz w:val="21"/>
          <w:szCs w:val="21"/>
          <w:lang w:eastAsia="ru-RU"/>
        </w:rPr>
        <w:t> и ставки таможенных пошлин к каждой товарной позиции. Разделяют импортный и экспортный таможенные тарифы.</w:t>
      </w:r>
    </w:p>
    <w:p w:rsidR="0002652A" w:rsidRPr="0002652A" w:rsidRDefault="0002652A" w:rsidP="0002652A">
      <w:pPr>
        <w:pBdr>
          <w:bottom w:val="single" w:sz="6" w:space="0" w:color="A2A9B1"/>
        </w:pBdr>
        <w:shd w:val="clear" w:color="auto" w:fill="FFFFFF"/>
        <w:spacing w:before="240" w:after="60" w:line="240" w:lineRule="auto"/>
        <w:outlineLvl w:val="1"/>
        <w:rPr>
          <w:rFonts w:ascii="Georgia" w:eastAsia="Times New Roman" w:hAnsi="Georgia" w:cs="Times New Roman"/>
          <w:sz w:val="36"/>
          <w:szCs w:val="36"/>
          <w:lang w:eastAsia="ru-RU"/>
        </w:rPr>
      </w:pPr>
      <w:r w:rsidRPr="00A169C1">
        <w:rPr>
          <w:rFonts w:ascii="Georgia" w:eastAsia="Times New Roman" w:hAnsi="Georgia" w:cs="Times New Roman"/>
          <w:sz w:val="36"/>
          <w:szCs w:val="36"/>
          <w:lang w:eastAsia="ru-RU"/>
        </w:rPr>
        <w:t>Понятие таможенного тарифа</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sz w:val="21"/>
          <w:szCs w:val="21"/>
          <w:lang w:eastAsia="ru-RU"/>
        </w:rPr>
        <w:t>Таможенный тариф представляет собой законодательный акт, содержащий перечень ставок таможенных пошлин на подлежащие таможенному обложению при импорте или экспорте товары, систематизированные в соответствии с товарной номенклатурой.</w:t>
      </w:r>
      <w:r w:rsidR="00980EC8">
        <w:rPr>
          <w:rFonts w:ascii="Arial" w:eastAsia="Times New Roman" w:hAnsi="Arial" w:cs="Arial"/>
          <w:sz w:val="21"/>
          <w:szCs w:val="21"/>
          <w:lang w:eastAsia="ru-RU"/>
        </w:rPr>
        <w:t xml:space="preserve"> </w:t>
      </w:r>
      <w:r w:rsidRPr="0002652A">
        <w:rPr>
          <w:rFonts w:ascii="Arial" w:eastAsia="Times New Roman" w:hAnsi="Arial" w:cs="Arial"/>
          <w:sz w:val="21"/>
          <w:szCs w:val="21"/>
          <w:lang w:eastAsia="ru-RU"/>
        </w:rPr>
        <w:t> Иначе говоря:</w:t>
      </w:r>
    </w:p>
    <w:p w:rsidR="0002652A" w:rsidRPr="0002652A" w:rsidRDefault="0002652A" w:rsidP="0002652A">
      <w:pPr>
        <w:numPr>
          <w:ilvl w:val="0"/>
          <w:numId w:val="2"/>
        </w:numPr>
        <w:shd w:val="clear" w:color="auto" w:fill="FFFFFF"/>
        <w:spacing w:before="100" w:beforeAutospacing="1" w:after="24" w:line="240" w:lineRule="auto"/>
        <w:ind w:left="384"/>
        <w:rPr>
          <w:rFonts w:ascii="Arial" w:eastAsia="Times New Roman" w:hAnsi="Arial" w:cs="Arial"/>
          <w:sz w:val="21"/>
          <w:szCs w:val="21"/>
          <w:lang w:eastAsia="ru-RU"/>
        </w:rPr>
      </w:pPr>
      <w:r w:rsidRPr="0002652A">
        <w:rPr>
          <w:rFonts w:ascii="Arial" w:eastAsia="Times New Roman" w:hAnsi="Arial" w:cs="Arial"/>
          <w:sz w:val="21"/>
          <w:szCs w:val="21"/>
          <w:lang w:eastAsia="ru-RU"/>
        </w:rPr>
        <w:t>существует перечень всех товаров, подпадающий под таможенное обложение.</w:t>
      </w:r>
    </w:p>
    <w:p w:rsidR="0002652A" w:rsidRPr="0002652A" w:rsidRDefault="0002652A" w:rsidP="0002652A">
      <w:pPr>
        <w:numPr>
          <w:ilvl w:val="1"/>
          <w:numId w:val="2"/>
        </w:numPr>
        <w:shd w:val="clear" w:color="auto" w:fill="FFFFFF"/>
        <w:spacing w:before="100" w:beforeAutospacing="1" w:after="24" w:line="240" w:lineRule="auto"/>
        <w:ind w:left="768"/>
        <w:rPr>
          <w:rFonts w:ascii="Arial" w:eastAsia="Times New Roman" w:hAnsi="Arial" w:cs="Arial"/>
          <w:sz w:val="21"/>
          <w:szCs w:val="21"/>
          <w:lang w:eastAsia="ru-RU"/>
        </w:rPr>
      </w:pPr>
      <w:r w:rsidRPr="0002652A">
        <w:rPr>
          <w:rFonts w:ascii="Arial" w:eastAsia="Times New Roman" w:hAnsi="Arial" w:cs="Arial"/>
          <w:sz w:val="21"/>
          <w:szCs w:val="21"/>
          <w:lang w:eastAsia="ru-RU"/>
        </w:rPr>
        <w:t>Перечень со всеми товарами часто называется </w:t>
      </w:r>
      <w:r w:rsidRPr="0002652A">
        <w:rPr>
          <w:rFonts w:ascii="Arial" w:eastAsia="Times New Roman" w:hAnsi="Arial" w:cs="Arial"/>
          <w:b/>
          <w:bCs/>
          <w:sz w:val="21"/>
          <w:szCs w:val="21"/>
          <w:lang w:eastAsia="ru-RU"/>
        </w:rPr>
        <w:t>товарная номенклатура</w:t>
      </w:r>
      <w:r w:rsidRPr="0002652A">
        <w:rPr>
          <w:rFonts w:ascii="Arial" w:eastAsia="Times New Roman" w:hAnsi="Arial" w:cs="Arial"/>
          <w:sz w:val="21"/>
          <w:szCs w:val="21"/>
          <w:lang w:eastAsia="ru-RU"/>
        </w:rPr>
        <w:t xml:space="preserve"> (например, в </w:t>
      </w:r>
      <w:r w:rsidR="00980EC8">
        <w:rPr>
          <w:rFonts w:ascii="Arial" w:eastAsia="Times New Roman" w:hAnsi="Arial" w:cs="Arial"/>
          <w:sz w:val="21"/>
          <w:szCs w:val="21"/>
          <w:lang w:eastAsia="ru-RU"/>
        </w:rPr>
        <w:t>РК</w:t>
      </w:r>
      <w:r w:rsidRPr="0002652A">
        <w:rPr>
          <w:rFonts w:ascii="Arial" w:eastAsia="Times New Roman" w:hAnsi="Arial" w:cs="Arial"/>
          <w:sz w:val="21"/>
          <w:szCs w:val="21"/>
          <w:lang w:eastAsia="ru-RU"/>
        </w:rPr>
        <w:t xml:space="preserve"> действует </w:t>
      </w:r>
      <w:hyperlink r:id="rId9" w:tooltip="ТН ВЭД ТС" w:history="1">
        <w:r w:rsidRPr="00A169C1">
          <w:rPr>
            <w:rFonts w:ascii="Arial" w:eastAsia="Times New Roman" w:hAnsi="Arial" w:cs="Arial"/>
            <w:sz w:val="21"/>
            <w:szCs w:val="21"/>
            <w:u w:val="single"/>
            <w:lang w:eastAsia="ru-RU"/>
          </w:rPr>
          <w:t>ТН ВЭД ЕАЭС</w:t>
        </w:r>
      </w:hyperlink>
      <w:r w:rsidRPr="0002652A">
        <w:rPr>
          <w:rFonts w:ascii="Arial" w:eastAsia="Times New Roman" w:hAnsi="Arial" w:cs="Arial"/>
          <w:sz w:val="21"/>
          <w:szCs w:val="21"/>
          <w:lang w:eastAsia="ru-RU"/>
        </w:rPr>
        <w:t>).</w:t>
      </w:r>
    </w:p>
    <w:p w:rsidR="0002652A" w:rsidRPr="0002652A" w:rsidRDefault="0002652A" w:rsidP="0002652A">
      <w:pPr>
        <w:numPr>
          <w:ilvl w:val="1"/>
          <w:numId w:val="2"/>
        </w:numPr>
        <w:shd w:val="clear" w:color="auto" w:fill="FFFFFF"/>
        <w:spacing w:before="100" w:beforeAutospacing="1" w:after="24" w:line="240" w:lineRule="auto"/>
        <w:ind w:left="768"/>
        <w:rPr>
          <w:rFonts w:ascii="Arial" w:eastAsia="Times New Roman" w:hAnsi="Arial" w:cs="Arial"/>
          <w:sz w:val="21"/>
          <w:szCs w:val="21"/>
          <w:lang w:eastAsia="ru-RU"/>
        </w:rPr>
      </w:pPr>
      <w:r w:rsidRPr="0002652A">
        <w:rPr>
          <w:rFonts w:ascii="Arial" w:eastAsia="Times New Roman" w:hAnsi="Arial" w:cs="Arial"/>
          <w:sz w:val="21"/>
          <w:szCs w:val="21"/>
          <w:lang w:eastAsia="ru-RU"/>
        </w:rPr>
        <w:t xml:space="preserve">В товарной номенклатуре </w:t>
      </w:r>
      <w:proofErr w:type="gramStart"/>
      <w:r w:rsidRPr="0002652A">
        <w:rPr>
          <w:rFonts w:ascii="Arial" w:eastAsia="Times New Roman" w:hAnsi="Arial" w:cs="Arial"/>
          <w:sz w:val="21"/>
          <w:szCs w:val="21"/>
          <w:lang w:eastAsia="ru-RU"/>
        </w:rPr>
        <w:t>систематизировано</w:t>
      </w:r>
      <w:proofErr w:type="gramEnd"/>
      <w:r w:rsidRPr="0002652A">
        <w:rPr>
          <w:rFonts w:ascii="Arial" w:eastAsia="Times New Roman" w:hAnsi="Arial" w:cs="Arial"/>
          <w:sz w:val="21"/>
          <w:szCs w:val="21"/>
          <w:lang w:eastAsia="ru-RU"/>
        </w:rPr>
        <w:t xml:space="preserve"> представлены товары или группы товаров.</w:t>
      </w:r>
    </w:p>
    <w:p w:rsidR="0002652A" w:rsidRPr="0002652A" w:rsidRDefault="0002652A" w:rsidP="0002652A">
      <w:pPr>
        <w:numPr>
          <w:ilvl w:val="0"/>
          <w:numId w:val="2"/>
        </w:numPr>
        <w:shd w:val="clear" w:color="auto" w:fill="FFFFFF"/>
        <w:spacing w:before="100" w:beforeAutospacing="1" w:after="24" w:line="240" w:lineRule="auto"/>
        <w:ind w:left="384"/>
        <w:rPr>
          <w:rFonts w:ascii="Arial" w:eastAsia="Times New Roman" w:hAnsi="Arial" w:cs="Arial"/>
          <w:sz w:val="21"/>
          <w:szCs w:val="21"/>
          <w:lang w:eastAsia="ru-RU"/>
        </w:rPr>
      </w:pPr>
      <w:r w:rsidRPr="0002652A">
        <w:rPr>
          <w:rFonts w:ascii="Arial" w:eastAsia="Times New Roman" w:hAnsi="Arial" w:cs="Arial"/>
          <w:sz w:val="21"/>
          <w:szCs w:val="21"/>
          <w:lang w:eastAsia="ru-RU"/>
        </w:rPr>
        <w:t>На основе товарной номенклатуры формируется </w:t>
      </w:r>
      <w:r w:rsidRPr="0002652A">
        <w:rPr>
          <w:rFonts w:ascii="Arial" w:eastAsia="Times New Roman" w:hAnsi="Arial" w:cs="Arial"/>
          <w:b/>
          <w:bCs/>
          <w:sz w:val="21"/>
          <w:szCs w:val="21"/>
          <w:lang w:eastAsia="ru-RU"/>
        </w:rPr>
        <w:t>таможенный тариф</w:t>
      </w:r>
      <w:r w:rsidRPr="0002652A">
        <w:rPr>
          <w:rFonts w:ascii="Arial" w:eastAsia="Times New Roman" w:hAnsi="Arial" w:cs="Arial"/>
          <w:sz w:val="21"/>
          <w:szCs w:val="21"/>
          <w:lang w:eastAsia="ru-RU"/>
        </w:rPr>
        <w:t xml:space="preserve"> (например, в </w:t>
      </w:r>
      <w:r w:rsidR="001454F2">
        <w:rPr>
          <w:rFonts w:ascii="Arial" w:eastAsia="Times New Roman" w:hAnsi="Arial" w:cs="Arial"/>
          <w:sz w:val="21"/>
          <w:szCs w:val="21"/>
          <w:lang w:eastAsia="ru-RU"/>
        </w:rPr>
        <w:t>РК</w:t>
      </w:r>
      <w:r w:rsidRPr="0002652A">
        <w:rPr>
          <w:rFonts w:ascii="Arial" w:eastAsia="Times New Roman" w:hAnsi="Arial" w:cs="Arial"/>
          <w:sz w:val="21"/>
          <w:szCs w:val="21"/>
          <w:lang w:eastAsia="ru-RU"/>
        </w:rPr>
        <w:t xml:space="preserve"> действует Единый таможенный тариф Таможенного союза).</w:t>
      </w:r>
    </w:p>
    <w:p w:rsidR="0002652A" w:rsidRPr="0002652A" w:rsidRDefault="0002652A" w:rsidP="0002652A">
      <w:pPr>
        <w:numPr>
          <w:ilvl w:val="1"/>
          <w:numId w:val="2"/>
        </w:numPr>
        <w:shd w:val="clear" w:color="auto" w:fill="FFFFFF"/>
        <w:spacing w:before="100" w:beforeAutospacing="1" w:after="24" w:line="240" w:lineRule="auto"/>
        <w:ind w:left="768"/>
        <w:rPr>
          <w:rFonts w:ascii="Arial" w:eastAsia="Times New Roman" w:hAnsi="Arial" w:cs="Arial"/>
          <w:sz w:val="21"/>
          <w:szCs w:val="21"/>
          <w:lang w:eastAsia="ru-RU"/>
        </w:rPr>
      </w:pPr>
      <w:r w:rsidRPr="0002652A">
        <w:rPr>
          <w:rFonts w:ascii="Arial" w:eastAsia="Times New Roman" w:hAnsi="Arial" w:cs="Arial"/>
          <w:sz w:val="21"/>
          <w:szCs w:val="21"/>
          <w:lang w:eastAsia="ru-RU"/>
        </w:rPr>
        <w:t>В рамках таможенного тарифа идёт выделение по классификационным признакам (например, номер группы товаров или уровень таможенной пошлины и пр.). Возле каждого товара или группы товаров пишется одна или несколько ставок пошлин.</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sz w:val="21"/>
          <w:szCs w:val="21"/>
          <w:lang w:eastAsia="ru-RU"/>
        </w:rPr>
        <w:t>Иначе говоря, ТН ВЭД — это просто классификатор товаров. А таможенный тариф, включающий в себя ставки пошлин, — это, грубо говоря, руководство к действию таможенника, как облагать товары из ТН ВЭД </w:t>
      </w:r>
      <w:hyperlink r:id="rId10" w:tooltip="Таможенная пошлина" w:history="1">
        <w:r w:rsidRPr="00A169C1">
          <w:rPr>
            <w:rFonts w:ascii="Arial" w:eastAsia="Times New Roman" w:hAnsi="Arial" w:cs="Arial"/>
            <w:b/>
            <w:bCs/>
            <w:sz w:val="21"/>
            <w:szCs w:val="21"/>
            <w:u w:val="single"/>
            <w:lang w:eastAsia="ru-RU"/>
          </w:rPr>
          <w:t>пошлинами</w:t>
        </w:r>
      </w:hyperlink>
      <w:r w:rsidRPr="0002652A">
        <w:rPr>
          <w:rFonts w:ascii="Arial" w:eastAsia="Times New Roman" w:hAnsi="Arial" w:cs="Arial"/>
          <w:sz w:val="21"/>
          <w:szCs w:val="21"/>
          <w:lang w:eastAsia="ru-RU"/>
        </w:rPr>
        <w:t>.</w:t>
      </w:r>
    </w:p>
    <w:p w:rsidR="0002652A" w:rsidRPr="0002652A" w:rsidRDefault="0002652A" w:rsidP="0002652A">
      <w:pPr>
        <w:pBdr>
          <w:bottom w:val="single" w:sz="6" w:space="0" w:color="A2A9B1"/>
        </w:pBdr>
        <w:shd w:val="clear" w:color="auto" w:fill="FFFFFF"/>
        <w:spacing w:before="240" w:after="60" w:line="240" w:lineRule="auto"/>
        <w:outlineLvl w:val="1"/>
        <w:rPr>
          <w:rFonts w:ascii="Georgia" w:eastAsia="Times New Roman" w:hAnsi="Georgia" w:cs="Times New Roman"/>
          <w:sz w:val="36"/>
          <w:szCs w:val="36"/>
          <w:lang w:eastAsia="ru-RU"/>
        </w:rPr>
      </w:pPr>
      <w:r w:rsidRPr="00A169C1">
        <w:rPr>
          <w:rFonts w:ascii="Georgia" w:eastAsia="Times New Roman" w:hAnsi="Georgia" w:cs="Times New Roman"/>
          <w:sz w:val="36"/>
          <w:szCs w:val="36"/>
          <w:lang w:eastAsia="ru-RU"/>
        </w:rPr>
        <w:t>Классификация таможенных тарифов</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sz w:val="21"/>
          <w:szCs w:val="21"/>
          <w:lang w:eastAsia="ru-RU"/>
        </w:rPr>
        <w:t>Типы таможенных тарифов:</w:t>
      </w:r>
    </w:p>
    <w:p w:rsidR="0002652A" w:rsidRPr="0002652A" w:rsidRDefault="0002652A" w:rsidP="0002652A">
      <w:pPr>
        <w:numPr>
          <w:ilvl w:val="0"/>
          <w:numId w:val="3"/>
        </w:numPr>
        <w:shd w:val="clear" w:color="auto" w:fill="FFFFFF"/>
        <w:spacing w:before="100" w:beforeAutospacing="1" w:after="24" w:line="240" w:lineRule="auto"/>
        <w:ind w:left="384"/>
        <w:rPr>
          <w:rFonts w:ascii="Arial" w:eastAsia="Times New Roman" w:hAnsi="Arial" w:cs="Arial"/>
          <w:sz w:val="21"/>
          <w:szCs w:val="21"/>
          <w:lang w:eastAsia="ru-RU"/>
        </w:rPr>
      </w:pPr>
      <w:r w:rsidRPr="0002652A">
        <w:rPr>
          <w:rFonts w:ascii="Arial" w:eastAsia="Times New Roman" w:hAnsi="Arial" w:cs="Arial"/>
          <w:sz w:val="21"/>
          <w:szCs w:val="21"/>
          <w:lang w:eastAsia="ru-RU"/>
        </w:rPr>
        <w:t>простой (одноколонный) тариф;</w:t>
      </w:r>
    </w:p>
    <w:p w:rsidR="0002652A" w:rsidRPr="0002652A" w:rsidRDefault="0002652A" w:rsidP="0002652A">
      <w:pPr>
        <w:numPr>
          <w:ilvl w:val="0"/>
          <w:numId w:val="3"/>
        </w:numPr>
        <w:shd w:val="clear" w:color="auto" w:fill="FFFFFF"/>
        <w:spacing w:before="100" w:beforeAutospacing="1" w:after="24" w:line="240" w:lineRule="auto"/>
        <w:ind w:left="384"/>
        <w:rPr>
          <w:rFonts w:ascii="Arial" w:eastAsia="Times New Roman" w:hAnsi="Arial" w:cs="Arial"/>
          <w:sz w:val="21"/>
          <w:szCs w:val="21"/>
          <w:lang w:eastAsia="ru-RU"/>
        </w:rPr>
      </w:pPr>
      <w:r w:rsidRPr="0002652A">
        <w:rPr>
          <w:rFonts w:ascii="Arial" w:eastAsia="Times New Roman" w:hAnsi="Arial" w:cs="Arial"/>
          <w:sz w:val="21"/>
          <w:szCs w:val="21"/>
          <w:lang w:eastAsia="ru-RU"/>
        </w:rPr>
        <w:t>сложный (многоколонный) тариф.</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sz w:val="21"/>
          <w:szCs w:val="21"/>
          <w:lang w:eastAsia="ru-RU"/>
        </w:rPr>
        <w:t>Простой — на каждый товар указан один тариф для всех стран. Поэтому и применяется одна ставка </w:t>
      </w:r>
      <w:hyperlink r:id="rId11" w:tooltip="Таможенная пошлина" w:history="1">
        <w:r w:rsidRPr="00A169C1">
          <w:rPr>
            <w:rFonts w:ascii="Arial" w:eastAsia="Times New Roman" w:hAnsi="Arial" w:cs="Arial"/>
            <w:sz w:val="21"/>
            <w:szCs w:val="21"/>
            <w:u w:val="single"/>
            <w:lang w:eastAsia="ru-RU"/>
          </w:rPr>
          <w:t>таможенной пошлины</w:t>
        </w:r>
      </w:hyperlink>
      <w:r w:rsidRPr="0002652A">
        <w:rPr>
          <w:rFonts w:ascii="Arial" w:eastAsia="Times New Roman" w:hAnsi="Arial" w:cs="Arial"/>
          <w:sz w:val="21"/>
          <w:szCs w:val="21"/>
          <w:lang w:eastAsia="ru-RU"/>
        </w:rPr>
        <w:t> на все страны, вне зависимости от страны происхождения товара.</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proofErr w:type="gramStart"/>
      <w:r w:rsidRPr="0002652A">
        <w:rPr>
          <w:rFonts w:ascii="Arial" w:eastAsia="Times New Roman" w:hAnsi="Arial" w:cs="Arial"/>
          <w:sz w:val="21"/>
          <w:szCs w:val="21"/>
          <w:lang w:eastAsia="ru-RU"/>
        </w:rPr>
        <w:t>Сложный — на товар указано несколько тарифов в зависимости от страны.</w:t>
      </w:r>
      <w:proofErr w:type="gramEnd"/>
      <w:r w:rsidRPr="0002652A">
        <w:rPr>
          <w:rFonts w:ascii="Arial" w:eastAsia="Times New Roman" w:hAnsi="Arial" w:cs="Arial"/>
          <w:sz w:val="21"/>
          <w:szCs w:val="21"/>
          <w:lang w:eastAsia="ru-RU"/>
        </w:rPr>
        <w:t xml:space="preserve"> Поэтому и могут применяться разные ставки таможенных пошлин на разные страны, что обеспечивает дополнительную гибкость внешнеторговой политики.</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sz w:val="21"/>
          <w:szCs w:val="21"/>
          <w:lang w:eastAsia="ru-RU"/>
        </w:rPr>
        <w:lastRenderedPageBreak/>
        <w:t>Хотя формально ВТО за соблюдение </w:t>
      </w:r>
      <w:hyperlink r:id="rId12" w:tooltip="Режим наибольшего благоприятствования в торговле" w:history="1">
        <w:r w:rsidRPr="00A169C1">
          <w:rPr>
            <w:rFonts w:ascii="Arial" w:eastAsia="Times New Roman" w:hAnsi="Arial" w:cs="Arial"/>
            <w:sz w:val="21"/>
            <w:szCs w:val="21"/>
            <w:u w:val="single"/>
            <w:lang w:eastAsia="ru-RU"/>
          </w:rPr>
          <w:t>режима наибольшего благоприятствования</w:t>
        </w:r>
      </w:hyperlink>
      <w:r w:rsidRPr="0002652A">
        <w:rPr>
          <w:rFonts w:ascii="Arial" w:eastAsia="Times New Roman" w:hAnsi="Arial" w:cs="Arial"/>
          <w:sz w:val="21"/>
          <w:szCs w:val="21"/>
          <w:lang w:eastAsia="ru-RU"/>
        </w:rPr>
        <w:t xml:space="preserve">, косвенно гласящего, что уровень обложения налогами должен быть не хуже, чем по отношению к другим странам, однако здесь действует изъятие из РНБ, например, в рамках торговли внутри интеграционной группировки. При этом с 1995 гг. наблюдались активизация самих интеграционных группировок, и рост количества региональных соглашений. И именно торговля в рамках интеграционных группировок обуславливает переход от простого тарифа к </w:t>
      </w:r>
      <w:proofErr w:type="gramStart"/>
      <w:r w:rsidRPr="0002652A">
        <w:rPr>
          <w:rFonts w:ascii="Arial" w:eastAsia="Times New Roman" w:hAnsi="Arial" w:cs="Arial"/>
          <w:sz w:val="21"/>
          <w:szCs w:val="21"/>
          <w:lang w:eastAsia="ru-RU"/>
        </w:rPr>
        <w:t>сложному</w:t>
      </w:r>
      <w:proofErr w:type="gramEnd"/>
      <w:r w:rsidRPr="0002652A">
        <w:rPr>
          <w:rFonts w:ascii="Arial" w:eastAsia="Times New Roman" w:hAnsi="Arial" w:cs="Arial"/>
          <w:sz w:val="21"/>
          <w:szCs w:val="21"/>
          <w:lang w:eastAsia="ru-RU"/>
        </w:rPr>
        <w:t>.</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sz w:val="21"/>
          <w:szCs w:val="21"/>
          <w:lang w:eastAsia="ru-RU"/>
        </w:rPr>
        <w:t>Итого, тенденция:</w:t>
      </w:r>
    </w:p>
    <w:p w:rsidR="0002652A" w:rsidRPr="0002652A" w:rsidRDefault="0002652A" w:rsidP="0002652A">
      <w:pPr>
        <w:numPr>
          <w:ilvl w:val="0"/>
          <w:numId w:val="4"/>
        </w:numPr>
        <w:shd w:val="clear" w:color="auto" w:fill="FFFFFF"/>
        <w:spacing w:before="100" w:beforeAutospacing="1" w:after="24" w:line="240" w:lineRule="auto"/>
        <w:ind w:left="384"/>
        <w:rPr>
          <w:rFonts w:ascii="Arial" w:eastAsia="Times New Roman" w:hAnsi="Arial" w:cs="Arial"/>
          <w:sz w:val="21"/>
          <w:szCs w:val="21"/>
          <w:lang w:eastAsia="ru-RU"/>
        </w:rPr>
      </w:pPr>
      <w:r w:rsidRPr="0002652A">
        <w:rPr>
          <w:rFonts w:ascii="Arial" w:eastAsia="Times New Roman" w:hAnsi="Arial" w:cs="Arial"/>
          <w:sz w:val="21"/>
          <w:szCs w:val="21"/>
          <w:lang w:eastAsia="ru-RU"/>
        </w:rPr>
        <w:t xml:space="preserve">переход от </w:t>
      </w:r>
      <w:proofErr w:type="gramStart"/>
      <w:r w:rsidRPr="0002652A">
        <w:rPr>
          <w:rFonts w:ascii="Arial" w:eastAsia="Times New Roman" w:hAnsi="Arial" w:cs="Arial"/>
          <w:sz w:val="21"/>
          <w:szCs w:val="21"/>
          <w:lang w:eastAsia="ru-RU"/>
        </w:rPr>
        <w:t>одноколонного</w:t>
      </w:r>
      <w:proofErr w:type="gramEnd"/>
      <w:r w:rsidRPr="0002652A">
        <w:rPr>
          <w:rFonts w:ascii="Arial" w:eastAsia="Times New Roman" w:hAnsi="Arial" w:cs="Arial"/>
          <w:sz w:val="21"/>
          <w:szCs w:val="21"/>
          <w:lang w:eastAsia="ru-RU"/>
        </w:rPr>
        <w:t xml:space="preserve"> к многоколонному тарифу;</w:t>
      </w:r>
    </w:p>
    <w:p w:rsidR="0002652A" w:rsidRPr="0002652A" w:rsidRDefault="0002652A" w:rsidP="0002652A">
      <w:pPr>
        <w:numPr>
          <w:ilvl w:val="0"/>
          <w:numId w:val="4"/>
        </w:numPr>
        <w:shd w:val="clear" w:color="auto" w:fill="FFFFFF"/>
        <w:spacing w:before="100" w:beforeAutospacing="1" w:after="24" w:line="240" w:lineRule="auto"/>
        <w:ind w:left="384"/>
        <w:rPr>
          <w:rFonts w:ascii="Arial" w:eastAsia="Times New Roman" w:hAnsi="Arial" w:cs="Arial"/>
          <w:sz w:val="21"/>
          <w:szCs w:val="21"/>
          <w:lang w:eastAsia="ru-RU"/>
        </w:rPr>
      </w:pPr>
      <w:r w:rsidRPr="0002652A">
        <w:rPr>
          <w:rFonts w:ascii="Arial" w:eastAsia="Times New Roman" w:hAnsi="Arial" w:cs="Arial"/>
          <w:sz w:val="21"/>
          <w:szCs w:val="21"/>
          <w:lang w:eastAsia="ru-RU"/>
        </w:rPr>
        <w:t xml:space="preserve">переход к </w:t>
      </w:r>
      <w:proofErr w:type="gramStart"/>
      <w:r w:rsidRPr="0002652A">
        <w:rPr>
          <w:rFonts w:ascii="Arial" w:eastAsia="Times New Roman" w:hAnsi="Arial" w:cs="Arial"/>
          <w:sz w:val="21"/>
          <w:szCs w:val="21"/>
          <w:lang w:eastAsia="ru-RU"/>
        </w:rPr>
        <w:t>многоколонному</w:t>
      </w:r>
      <w:proofErr w:type="gramEnd"/>
      <w:r w:rsidRPr="0002652A">
        <w:rPr>
          <w:rFonts w:ascii="Arial" w:eastAsia="Times New Roman" w:hAnsi="Arial" w:cs="Arial"/>
          <w:sz w:val="21"/>
          <w:szCs w:val="21"/>
          <w:lang w:eastAsia="ru-RU"/>
        </w:rPr>
        <w:t xml:space="preserve"> поскольку:</w:t>
      </w:r>
    </w:p>
    <w:p w:rsidR="0002652A" w:rsidRPr="0002652A" w:rsidRDefault="0002652A" w:rsidP="0002652A">
      <w:pPr>
        <w:numPr>
          <w:ilvl w:val="1"/>
          <w:numId w:val="4"/>
        </w:numPr>
        <w:shd w:val="clear" w:color="auto" w:fill="FFFFFF"/>
        <w:spacing w:before="100" w:beforeAutospacing="1" w:after="24" w:line="240" w:lineRule="auto"/>
        <w:ind w:left="768"/>
        <w:rPr>
          <w:rFonts w:ascii="Arial" w:eastAsia="Times New Roman" w:hAnsi="Arial" w:cs="Arial"/>
          <w:sz w:val="21"/>
          <w:szCs w:val="21"/>
          <w:lang w:eastAsia="ru-RU"/>
        </w:rPr>
      </w:pPr>
      <w:r w:rsidRPr="0002652A">
        <w:rPr>
          <w:rFonts w:ascii="Arial" w:eastAsia="Times New Roman" w:hAnsi="Arial" w:cs="Arial"/>
          <w:sz w:val="21"/>
          <w:szCs w:val="21"/>
          <w:lang w:eastAsia="ru-RU"/>
        </w:rPr>
        <w:t>гибкость, необходимая в связи с усложнением торговли (больше товарных позиций, торговля между участниками интенсивнее и пр.)</w:t>
      </w:r>
    </w:p>
    <w:p w:rsidR="0002652A" w:rsidRPr="0002652A" w:rsidRDefault="0002652A" w:rsidP="0002652A">
      <w:pPr>
        <w:numPr>
          <w:ilvl w:val="1"/>
          <w:numId w:val="4"/>
        </w:numPr>
        <w:shd w:val="clear" w:color="auto" w:fill="FFFFFF"/>
        <w:spacing w:before="100" w:beforeAutospacing="1" w:after="24" w:line="240" w:lineRule="auto"/>
        <w:ind w:left="768"/>
        <w:rPr>
          <w:rFonts w:ascii="Arial" w:eastAsia="Times New Roman" w:hAnsi="Arial" w:cs="Arial"/>
          <w:sz w:val="21"/>
          <w:szCs w:val="21"/>
          <w:lang w:eastAsia="ru-RU"/>
        </w:rPr>
      </w:pPr>
      <w:r w:rsidRPr="0002652A">
        <w:rPr>
          <w:rFonts w:ascii="Arial" w:eastAsia="Times New Roman" w:hAnsi="Arial" w:cs="Arial"/>
          <w:sz w:val="21"/>
          <w:szCs w:val="21"/>
          <w:lang w:eastAsia="ru-RU"/>
        </w:rPr>
        <w:t>участие в международных договорах требует отражения этого в таможенном тарифе (в рамках договоров может быть предусмотрено взаимное предоставление </w:t>
      </w:r>
      <w:hyperlink r:id="rId13" w:tooltip="Режим наибольшего благоприятствования в торговле" w:history="1">
        <w:r w:rsidRPr="00A169C1">
          <w:rPr>
            <w:rFonts w:ascii="Arial" w:eastAsia="Times New Roman" w:hAnsi="Arial" w:cs="Arial"/>
            <w:sz w:val="21"/>
            <w:szCs w:val="21"/>
            <w:u w:val="single"/>
            <w:lang w:eastAsia="ru-RU"/>
          </w:rPr>
          <w:t>РНБ</w:t>
        </w:r>
      </w:hyperlink>
      <w:r w:rsidRPr="0002652A">
        <w:rPr>
          <w:rFonts w:ascii="Arial" w:eastAsia="Times New Roman" w:hAnsi="Arial" w:cs="Arial"/>
          <w:sz w:val="21"/>
          <w:szCs w:val="21"/>
          <w:lang w:eastAsia="ru-RU"/>
        </w:rPr>
        <w:t> или же предоставление преференций отдельным развивающимся странам).</w:t>
      </w:r>
    </w:p>
    <w:p w:rsidR="0002652A" w:rsidRPr="0002652A" w:rsidRDefault="0002652A" w:rsidP="0002652A">
      <w:pPr>
        <w:pBdr>
          <w:bottom w:val="single" w:sz="6" w:space="0" w:color="A2A9B1"/>
        </w:pBdr>
        <w:shd w:val="clear" w:color="auto" w:fill="FFFFFF"/>
        <w:spacing w:before="240" w:after="60" w:line="240" w:lineRule="auto"/>
        <w:outlineLvl w:val="1"/>
        <w:rPr>
          <w:rFonts w:ascii="Georgia" w:eastAsia="Times New Roman" w:hAnsi="Georgia" w:cs="Times New Roman"/>
          <w:sz w:val="36"/>
          <w:szCs w:val="36"/>
          <w:lang w:eastAsia="ru-RU"/>
        </w:rPr>
      </w:pPr>
      <w:r w:rsidRPr="00A169C1">
        <w:rPr>
          <w:rFonts w:ascii="Georgia" w:eastAsia="Times New Roman" w:hAnsi="Georgia" w:cs="Times New Roman"/>
          <w:sz w:val="36"/>
          <w:szCs w:val="36"/>
          <w:lang w:eastAsia="ru-RU"/>
        </w:rPr>
        <w:t xml:space="preserve">Таможенный тариф </w:t>
      </w:r>
      <w:r w:rsidR="00A169C1">
        <w:rPr>
          <w:rFonts w:ascii="Georgia" w:eastAsia="Times New Roman" w:hAnsi="Georgia" w:cs="Times New Roman"/>
          <w:sz w:val="36"/>
          <w:szCs w:val="36"/>
          <w:lang w:eastAsia="ru-RU"/>
        </w:rPr>
        <w:t>Республики Казахстан</w:t>
      </w:r>
      <w:r w:rsidRPr="00A169C1">
        <w:rPr>
          <w:rFonts w:ascii="Georgia" w:eastAsia="Times New Roman" w:hAnsi="Georgia" w:cs="Times New Roman"/>
          <w:sz w:val="36"/>
          <w:szCs w:val="36"/>
          <w:lang w:eastAsia="ru-RU"/>
        </w:rPr>
        <w:t xml:space="preserve"> и Таможенного союза</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sz w:val="21"/>
          <w:szCs w:val="21"/>
          <w:lang w:eastAsia="ru-RU"/>
        </w:rPr>
        <w:t xml:space="preserve">С 1 января 2010 года в Республике Беларусь, Республике Казахстан и Российской Федерации в соответствии постановлением Межгосударственного совета </w:t>
      </w:r>
      <w:proofErr w:type="spellStart"/>
      <w:r w:rsidRPr="0002652A">
        <w:rPr>
          <w:rFonts w:ascii="Arial" w:eastAsia="Times New Roman" w:hAnsi="Arial" w:cs="Arial"/>
          <w:sz w:val="21"/>
          <w:szCs w:val="21"/>
          <w:lang w:eastAsia="ru-RU"/>
        </w:rPr>
        <w:t>ЕврАзЭС</w:t>
      </w:r>
      <w:proofErr w:type="spellEnd"/>
      <w:r w:rsidRPr="0002652A">
        <w:rPr>
          <w:rFonts w:ascii="Arial" w:eastAsia="Times New Roman" w:hAnsi="Arial" w:cs="Arial"/>
          <w:sz w:val="21"/>
          <w:szCs w:val="21"/>
          <w:lang w:eastAsia="ru-RU"/>
        </w:rPr>
        <w:t xml:space="preserve"> на территории стран стали действовать:</w:t>
      </w:r>
    </w:p>
    <w:p w:rsidR="0002652A" w:rsidRPr="0002652A" w:rsidRDefault="0002652A" w:rsidP="0002652A">
      <w:pPr>
        <w:numPr>
          <w:ilvl w:val="0"/>
          <w:numId w:val="5"/>
        </w:numPr>
        <w:shd w:val="clear" w:color="auto" w:fill="FFFFFF"/>
        <w:spacing w:before="100" w:beforeAutospacing="1" w:after="24" w:line="240" w:lineRule="auto"/>
        <w:ind w:left="384"/>
        <w:rPr>
          <w:rFonts w:ascii="Arial" w:eastAsia="Times New Roman" w:hAnsi="Arial" w:cs="Arial"/>
          <w:sz w:val="21"/>
          <w:szCs w:val="21"/>
          <w:lang w:eastAsia="ru-RU"/>
        </w:rPr>
      </w:pPr>
      <w:hyperlink r:id="rId14" w:tooltip="ТН ВЭД ТС" w:history="1">
        <w:r w:rsidRPr="00A169C1">
          <w:rPr>
            <w:rFonts w:ascii="Arial" w:eastAsia="Times New Roman" w:hAnsi="Arial" w:cs="Arial"/>
            <w:sz w:val="21"/>
            <w:szCs w:val="21"/>
            <w:u w:val="single"/>
            <w:lang w:eastAsia="ru-RU"/>
          </w:rPr>
          <w:t>ТН ВЭД ЕАЭС</w:t>
        </w:r>
      </w:hyperlink>
      <w:r w:rsidRPr="0002652A">
        <w:rPr>
          <w:rFonts w:ascii="Arial" w:eastAsia="Times New Roman" w:hAnsi="Arial" w:cs="Arial"/>
          <w:sz w:val="21"/>
          <w:szCs w:val="21"/>
          <w:lang w:eastAsia="ru-RU"/>
        </w:rPr>
        <w:t>(единая Товарная номенклатура внешнеэкономической деятельности ЕАЭС)</w:t>
      </w:r>
    </w:p>
    <w:p w:rsidR="0002652A" w:rsidRPr="0002652A" w:rsidRDefault="0002652A" w:rsidP="0002652A">
      <w:pPr>
        <w:numPr>
          <w:ilvl w:val="0"/>
          <w:numId w:val="5"/>
        </w:numPr>
        <w:shd w:val="clear" w:color="auto" w:fill="FFFFFF"/>
        <w:spacing w:before="100" w:beforeAutospacing="1" w:after="24" w:line="240" w:lineRule="auto"/>
        <w:ind w:left="384"/>
        <w:rPr>
          <w:rFonts w:ascii="Arial" w:eastAsia="Times New Roman" w:hAnsi="Arial" w:cs="Arial"/>
          <w:sz w:val="21"/>
          <w:szCs w:val="21"/>
          <w:lang w:eastAsia="ru-RU"/>
        </w:rPr>
      </w:pPr>
      <w:r w:rsidRPr="0002652A">
        <w:rPr>
          <w:rFonts w:ascii="Arial" w:eastAsia="Times New Roman" w:hAnsi="Arial" w:cs="Arial"/>
          <w:sz w:val="21"/>
          <w:szCs w:val="21"/>
          <w:lang w:eastAsia="ru-RU"/>
        </w:rPr>
        <w:t>Единый таможенный тариф ЕАЭС (со ставками ввозных таможенных пошлин).</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sz w:val="21"/>
          <w:szCs w:val="21"/>
          <w:lang w:eastAsia="ru-RU"/>
        </w:rPr>
        <w:t xml:space="preserve">А ТН ВЭД </w:t>
      </w:r>
      <w:r w:rsidR="009B2171">
        <w:rPr>
          <w:rFonts w:ascii="Arial" w:eastAsia="Times New Roman" w:hAnsi="Arial" w:cs="Arial"/>
          <w:sz w:val="21"/>
          <w:szCs w:val="21"/>
          <w:lang w:eastAsia="ru-RU"/>
        </w:rPr>
        <w:t>РК</w:t>
      </w:r>
      <w:r w:rsidRPr="0002652A">
        <w:rPr>
          <w:rFonts w:ascii="Arial" w:eastAsia="Times New Roman" w:hAnsi="Arial" w:cs="Arial"/>
          <w:sz w:val="21"/>
          <w:szCs w:val="21"/>
          <w:lang w:eastAsia="ru-RU"/>
        </w:rPr>
        <w:t xml:space="preserve"> и таможенный тариф </w:t>
      </w:r>
      <w:r w:rsidR="009B2171">
        <w:rPr>
          <w:rFonts w:ascii="Arial" w:eastAsia="Times New Roman" w:hAnsi="Arial" w:cs="Arial"/>
          <w:sz w:val="21"/>
          <w:szCs w:val="21"/>
          <w:lang w:eastAsia="ru-RU"/>
        </w:rPr>
        <w:t>РК</w:t>
      </w:r>
      <w:r w:rsidRPr="0002652A">
        <w:rPr>
          <w:rFonts w:ascii="Arial" w:eastAsia="Times New Roman" w:hAnsi="Arial" w:cs="Arial"/>
          <w:sz w:val="21"/>
          <w:szCs w:val="21"/>
          <w:lang w:eastAsia="ru-RU"/>
        </w:rPr>
        <w:t xml:space="preserve"> утратил свою силу (</w:t>
      </w:r>
      <w:proofErr w:type="gramStart"/>
      <w:r w:rsidRPr="0002652A">
        <w:rPr>
          <w:rFonts w:ascii="Arial" w:eastAsia="Times New Roman" w:hAnsi="Arial" w:cs="Arial"/>
          <w:sz w:val="21"/>
          <w:szCs w:val="21"/>
          <w:lang w:eastAsia="ru-RU"/>
        </w:rPr>
        <w:t>аналогичное</w:t>
      </w:r>
      <w:proofErr w:type="gramEnd"/>
      <w:r w:rsidRPr="0002652A">
        <w:rPr>
          <w:rFonts w:ascii="Arial" w:eastAsia="Times New Roman" w:hAnsi="Arial" w:cs="Arial"/>
          <w:sz w:val="21"/>
          <w:szCs w:val="21"/>
          <w:lang w:eastAsia="ru-RU"/>
        </w:rPr>
        <w:t xml:space="preserve"> произошло в Белоруссии и </w:t>
      </w:r>
      <w:proofErr w:type="spellStart"/>
      <w:r w:rsidR="009B2171">
        <w:rPr>
          <w:rFonts w:ascii="Arial" w:eastAsia="Times New Roman" w:hAnsi="Arial" w:cs="Arial"/>
          <w:sz w:val="21"/>
          <w:szCs w:val="21"/>
          <w:lang w:eastAsia="ru-RU"/>
        </w:rPr>
        <w:t>Росиии</w:t>
      </w:r>
      <w:proofErr w:type="spellEnd"/>
      <w:r w:rsidRPr="0002652A">
        <w:rPr>
          <w:rFonts w:ascii="Arial" w:eastAsia="Times New Roman" w:hAnsi="Arial" w:cs="Arial"/>
          <w:sz w:val="21"/>
          <w:szCs w:val="21"/>
          <w:lang w:eastAsia="ru-RU"/>
        </w:rPr>
        <w:t>).</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sz w:val="21"/>
          <w:szCs w:val="21"/>
          <w:lang w:eastAsia="ru-RU"/>
        </w:rPr>
        <w:t>Иначе говоря, с 1 января 2010 года </w:t>
      </w:r>
      <w:r w:rsidRPr="0002652A">
        <w:rPr>
          <w:rFonts w:ascii="Arial" w:eastAsia="Times New Roman" w:hAnsi="Arial" w:cs="Arial"/>
          <w:b/>
          <w:bCs/>
          <w:sz w:val="21"/>
          <w:szCs w:val="21"/>
          <w:lang w:eastAsia="ru-RU"/>
        </w:rPr>
        <w:t xml:space="preserve">на территории </w:t>
      </w:r>
      <w:r w:rsidR="00EF57A6">
        <w:rPr>
          <w:rFonts w:ascii="Arial" w:eastAsia="Times New Roman" w:hAnsi="Arial" w:cs="Arial"/>
          <w:b/>
          <w:bCs/>
          <w:sz w:val="21"/>
          <w:szCs w:val="21"/>
          <w:lang w:eastAsia="ru-RU"/>
        </w:rPr>
        <w:t>РК</w:t>
      </w:r>
      <w:r w:rsidRPr="0002652A">
        <w:rPr>
          <w:rFonts w:ascii="Arial" w:eastAsia="Times New Roman" w:hAnsi="Arial" w:cs="Arial"/>
          <w:b/>
          <w:bCs/>
          <w:sz w:val="21"/>
          <w:szCs w:val="21"/>
          <w:lang w:eastAsia="ru-RU"/>
        </w:rPr>
        <w:t xml:space="preserve"> стал действовать </w:t>
      </w:r>
      <w:hyperlink r:id="rId15" w:tooltip="Единый таможенный тариф Евразийского экономического союза" w:history="1">
        <w:r w:rsidRPr="00A169C1">
          <w:rPr>
            <w:rFonts w:ascii="Arial" w:eastAsia="Times New Roman" w:hAnsi="Arial" w:cs="Arial"/>
            <w:b/>
            <w:bCs/>
            <w:sz w:val="21"/>
            <w:szCs w:val="21"/>
            <w:u w:val="single"/>
            <w:lang w:eastAsia="ru-RU"/>
          </w:rPr>
          <w:t>Единый таможенный тариф Таможенного союза</w:t>
        </w:r>
      </w:hyperlink>
      <w:hyperlink r:id="rId16" w:anchor="cite_note-eurasiancommission-3" w:history="1"/>
      <w:r w:rsidRPr="0002652A">
        <w:rPr>
          <w:rFonts w:ascii="Arial" w:eastAsia="Times New Roman" w:hAnsi="Arial" w:cs="Arial"/>
          <w:sz w:val="21"/>
          <w:szCs w:val="21"/>
          <w:lang w:eastAsia="ru-RU"/>
        </w:rPr>
        <w:t>.</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sz w:val="21"/>
          <w:szCs w:val="21"/>
          <w:lang w:eastAsia="ru-RU"/>
        </w:rPr>
        <w:t>Это было связано с началом проведения единой таможенной политики </w:t>
      </w:r>
      <w:hyperlink r:id="rId17" w:tooltip="Таможенный союз ЕАЭС" w:history="1">
        <w:r w:rsidRPr="00A169C1">
          <w:rPr>
            <w:rFonts w:ascii="Arial" w:eastAsia="Times New Roman" w:hAnsi="Arial" w:cs="Arial"/>
            <w:sz w:val="21"/>
            <w:szCs w:val="21"/>
            <w:u w:val="single"/>
            <w:lang w:eastAsia="ru-RU"/>
          </w:rPr>
          <w:t>Таможенного союза</w:t>
        </w:r>
      </w:hyperlink>
      <w:r w:rsidRPr="0002652A">
        <w:rPr>
          <w:rFonts w:ascii="Arial" w:eastAsia="Times New Roman" w:hAnsi="Arial" w:cs="Arial"/>
          <w:sz w:val="21"/>
          <w:szCs w:val="21"/>
          <w:lang w:eastAsia="ru-RU"/>
        </w:rPr>
        <w:t> (тогда ещё на базе </w:t>
      </w:r>
      <w:proofErr w:type="spellStart"/>
      <w:r w:rsidRPr="0002652A">
        <w:rPr>
          <w:rFonts w:ascii="Arial" w:eastAsia="Times New Roman" w:hAnsi="Arial" w:cs="Arial"/>
          <w:sz w:val="21"/>
          <w:szCs w:val="21"/>
          <w:lang w:eastAsia="ru-RU"/>
        </w:rPr>
        <w:fldChar w:fldCharType="begin"/>
      </w:r>
      <w:r w:rsidRPr="0002652A">
        <w:rPr>
          <w:rFonts w:ascii="Arial" w:eastAsia="Times New Roman" w:hAnsi="Arial" w:cs="Arial"/>
          <w:sz w:val="21"/>
          <w:szCs w:val="21"/>
          <w:lang w:eastAsia="ru-RU"/>
        </w:rPr>
        <w:instrText xml:space="preserve"> HYPERLINK "https://ru.wikipedia.org/wiki/%D0%95%D0%B2%D1%80%D0%90%D0%B7%D0%AD%D0%A1" \o "ЕврАзЭС" </w:instrText>
      </w:r>
      <w:r w:rsidRPr="0002652A">
        <w:rPr>
          <w:rFonts w:ascii="Arial" w:eastAsia="Times New Roman" w:hAnsi="Arial" w:cs="Arial"/>
          <w:sz w:val="21"/>
          <w:szCs w:val="21"/>
          <w:lang w:eastAsia="ru-RU"/>
        </w:rPr>
        <w:fldChar w:fldCharType="separate"/>
      </w:r>
      <w:r w:rsidRPr="00A169C1">
        <w:rPr>
          <w:rFonts w:ascii="Arial" w:eastAsia="Times New Roman" w:hAnsi="Arial" w:cs="Arial"/>
          <w:sz w:val="21"/>
          <w:szCs w:val="21"/>
          <w:u w:val="single"/>
          <w:lang w:eastAsia="ru-RU"/>
        </w:rPr>
        <w:t>ЕврАзЭС</w:t>
      </w:r>
      <w:proofErr w:type="spellEnd"/>
      <w:r w:rsidRPr="0002652A">
        <w:rPr>
          <w:rFonts w:ascii="Arial" w:eastAsia="Times New Roman" w:hAnsi="Arial" w:cs="Arial"/>
          <w:sz w:val="21"/>
          <w:szCs w:val="21"/>
          <w:lang w:eastAsia="ru-RU"/>
        </w:rPr>
        <w:fldChar w:fldCharType="end"/>
      </w:r>
      <w:r w:rsidRPr="0002652A">
        <w:rPr>
          <w:rFonts w:ascii="Arial" w:eastAsia="Times New Roman" w:hAnsi="Arial" w:cs="Arial"/>
          <w:sz w:val="21"/>
          <w:szCs w:val="21"/>
          <w:lang w:eastAsia="ru-RU"/>
        </w:rPr>
        <w:t>) (то есть Таможенного союза Белоруссии, Казахстана и России), по отношению к другим странам.</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sz w:val="21"/>
          <w:szCs w:val="21"/>
          <w:lang w:eastAsia="ru-RU"/>
        </w:rPr>
        <w:t>После роспуска </w:t>
      </w:r>
      <w:proofErr w:type="spellStart"/>
      <w:r w:rsidRPr="0002652A">
        <w:rPr>
          <w:rFonts w:ascii="Arial" w:eastAsia="Times New Roman" w:hAnsi="Arial" w:cs="Arial"/>
          <w:sz w:val="21"/>
          <w:szCs w:val="21"/>
          <w:lang w:eastAsia="ru-RU"/>
        </w:rPr>
        <w:fldChar w:fldCharType="begin"/>
      </w:r>
      <w:r w:rsidRPr="0002652A">
        <w:rPr>
          <w:rFonts w:ascii="Arial" w:eastAsia="Times New Roman" w:hAnsi="Arial" w:cs="Arial"/>
          <w:sz w:val="21"/>
          <w:szCs w:val="21"/>
          <w:lang w:eastAsia="ru-RU"/>
        </w:rPr>
        <w:instrText xml:space="preserve"> HYPERLINK "https://ru.wikipedia.org/wiki/%D0%95%D0%B2%D1%80%D0%90%D0%B7%D0%AD%D0%A1" \o "ЕврАзЭС" </w:instrText>
      </w:r>
      <w:r w:rsidRPr="0002652A">
        <w:rPr>
          <w:rFonts w:ascii="Arial" w:eastAsia="Times New Roman" w:hAnsi="Arial" w:cs="Arial"/>
          <w:sz w:val="21"/>
          <w:szCs w:val="21"/>
          <w:lang w:eastAsia="ru-RU"/>
        </w:rPr>
        <w:fldChar w:fldCharType="separate"/>
      </w:r>
      <w:r w:rsidRPr="00A169C1">
        <w:rPr>
          <w:rFonts w:ascii="Arial" w:eastAsia="Times New Roman" w:hAnsi="Arial" w:cs="Arial"/>
          <w:sz w:val="21"/>
          <w:szCs w:val="21"/>
          <w:u w:val="single"/>
          <w:lang w:eastAsia="ru-RU"/>
        </w:rPr>
        <w:t>ЕврАзЭС</w:t>
      </w:r>
      <w:proofErr w:type="spellEnd"/>
      <w:r w:rsidRPr="0002652A">
        <w:rPr>
          <w:rFonts w:ascii="Arial" w:eastAsia="Times New Roman" w:hAnsi="Arial" w:cs="Arial"/>
          <w:sz w:val="21"/>
          <w:szCs w:val="21"/>
          <w:lang w:eastAsia="ru-RU"/>
        </w:rPr>
        <w:fldChar w:fldCharType="end"/>
      </w:r>
      <w:r w:rsidRPr="0002652A">
        <w:rPr>
          <w:rFonts w:ascii="Arial" w:eastAsia="Times New Roman" w:hAnsi="Arial" w:cs="Arial"/>
          <w:sz w:val="21"/>
          <w:szCs w:val="21"/>
          <w:lang w:eastAsia="ru-RU"/>
        </w:rPr>
        <w:t> и создания вместо него </w:t>
      </w:r>
      <w:hyperlink r:id="rId18" w:tooltip="ЕАЭС" w:history="1">
        <w:r w:rsidRPr="00A169C1">
          <w:rPr>
            <w:rFonts w:ascii="Arial" w:eastAsia="Times New Roman" w:hAnsi="Arial" w:cs="Arial"/>
            <w:sz w:val="21"/>
            <w:szCs w:val="21"/>
            <w:u w:val="single"/>
            <w:lang w:eastAsia="ru-RU"/>
          </w:rPr>
          <w:t>ЕАЭС</w:t>
        </w:r>
      </w:hyperlink>
      <w:r w:rsidRPr="0002652A">
        <w:rPr>
          <w:rFonts w:ascii="Arial" w:eastAsia="Times New Roman" w:hAnsi="Arial" w:cs="Arial"/>
          <w:sz w:val="21"/>
          <w:szCs w:val="21"/>
          <w:lang w:eastAsia="ru-RU"/>
        </w:rPr>
        <w:t>, та же единая таможенная политика стала распространяться на все страны-члены ЕАЭС.</w:t>
      </w:r>
    </w:p>
    <w:p w:rsidR="0002652A" w:rsidRPr="0002652A" w:rsidRDefault="0002652A" w:rsidP="0002652A">
      <w:pPr>
        <w:shd w:val="clear" w:color="auto" w:fill="FFFFFF"/>
        <w:spacing w:before="120" w:after="120" w:line="240" w:lineRule="auto"/>
        <w:rPr>
          <w:rFonts w:ascii="Arial" w:eastAsia="Times New Roman" w:hAnsi="Arial" w:cs="Arial"/>
          <w:sz w:val="21"/>
          <w:szCs w:val="21"/>
          <w:lang w:eastAsia="ru-RU"/>
        </w:rPr>
      </w:pPr>
      <w:r w:rsidRPr="0002652A">
        <w:rPr>
          <w:rFonts w:ascii="Arial" w:eastAsia="Times New Roman" w:hAnsi="Arial" w:cs="Arial"/>
          <w:sz w:val="21"/>
          <w:szCs w:val="21"/>
          <w:lang w:eastAsia="ru-RU"/>
        </w:rPr>
        <w:t>В 2021 таможенный тариф ЕАЭС действует на территории стран:</w:t>
      </w:r>
    </w:p>
    <w:p w:rsidR="0002652A" w:rsidRPr="0002652A" w:rsidRDefault="0002652A" w:rsidP="0002652A">
      <w:pPr>
        <w:numPr>
          <w:ilvl w:val="0"/>
          <w:numId w:val="6"/>
        </w:numPr>
        <w:shd w:val="clear" w:color="auto" w:fill="FFFFFF"/>
        <w:spacing w:before="100" w:beforeAutospacing="1" w:after="24" w:line="240" w:lineRule="auto"/>
        <w:ind w:left="384"/>
        <w:rPr>
          <w:rFonts w:ascii="Arial" w:eastAsia="Times New Roman" w:hAnsi="Arial" w:cs="Arial"/>
          <w:sz w:val="21"/>
          <w:szCs w:val="21"/>
          <w:lang w:eastAsia="ru-RU"/>
        </w:rPr>
      </w:pPr>
      <w:r w:rsidRPr="0002652A">
        <w:rPr>
          <w:rFonts w:ascii="Arial" w:eastAsia="Times New Roman" w:hAnsi="Arial" w:cs="Arial"/>
          <w:sz w:val="21"/>
          <w:szCs w:val="21"/>
          <w:lang w:eastAsia="ru-RU"/>
        </w:rPr>
        <w:t>Республика Армения</w:t>
      </w:r>
    </w:p>
    <w:p w:rsidR="0002652A" w:rsidRPr="0002652A" w:rsidRDefault="0002652A" w:rsidP="0002652A">
      <w:pPr>
        <w:numPr>
          <w:ilvl w:val="0"/>
          <w:numId w:val="6"/>
        </w:numPr>
        <w:shd w:val="clear" w:color="auto" w:fill="FFFFFF"/>
        <w:spacing w:before="100" w:beforeAutospacing="1" w:after="24" w:line="240" w:lineRule="auto"/>
        <w:ind w:left="384"/>
        <w:rPr>
          <w:rFonts w:ascii="Arial" w:eastAsia="Times New Roman" w:hAnsi="Arial" w:cs="Arial"/>
          <w:sz w:val="21"/>
          <w:szCs w:val="21"/>
          <w:lang w:eastAsia="ru-RU"/>
        </w:rPr>
      </w:pPr>
      <w:r w:rsidRPr="0002652A">
        <w:rPr>
          <w:rFonts w:ascii="Arial" w:eastAsia="Times New Roman" w:hAnsi="Arial" w:cs="Arial"/>
          <w:sz w:val="21"/>
          <w:szCs w:val="21"/>
          <w:lang w:eastAsia="ru-RU"/>
        </w:rPr>
        <w:t>Республика Беларусь</w:t>
      </w:r>
    </w:p>
    <w:p w:rsidR="0002652A" w:rsidRPr="0002652A" w:rsidRDefault="0002652A" w:rsidP="0002652A">
      <w:pPr>
        <w:numPr>
          <w:ilvl w:val="0"/>
          <w:numId w:val="6"/>
        </w:numPr>
        <w:shd w:val="clear" w:color="auto" w:fill="FFFFFF"/>
        <w:spacing w:before="100" w:beforeAutospacing="1" w:after="24" w:line="240" w:lineRule="auto"/>
        <w:ind w:left="384"/>
        <w:rPr>
          <w:rFonts w:ascii="Arial" w:eastAsia="Times New Roman" w:hAnsi="Arial" w:cs="Arial"/>
          <w:sz w:val="21"/>
          <w:szCs w:val="21"/>
          <w:lang w:eastAsia="ru-RU"/>
        </w:rPr>
      </w:pPr>
      <w:r w:rsidRPr="0002652A">
        <w:rPr>
          <w:rFonts w:ascii="Arial" w:eastAsia="Times New Roman" w:hAnsi="Arial" w:cs="Arial"/>
          <w:sz w:val="21"/>
          <w:szCs w:val="21"/>
          <w:lang w:eastAsia="ru-RU"/>
        </w:rPr>
        <w:t>Республика Казахстан</w:t>
      </w:r>
    </w:p>
    <w:p w:rsidR="0002652A" w:rsidRPr="0002652A" w:rsidRDefault="0002652A" w:rsidP="0002652A">
      <w:pPr>
        <w:numPr>
          <w:ilvl w:val="0"/>
          <w:numId w:val="6"/>
        </w:numPr>
        <w:shd w:val="clear" w:color="auto" w:fill="FFFFFF"/>
        <w:spacing w:before="100" w:beforeAutospacing="1" w:after="24" w:line="240" w:lineRule="auto"/>
        <w:ind w:left="384"/>
        <w:rPr>
          <w:rFonts w:ascii="Arial" w:eastAsia="Times New Roman" w:hAnsi="Arial" w:cs="Arial"/>
          <w:sz w:val="21"/>
          <w:szCs w:val="21"/>
          <w:lang w:eastAsia="ru-RU"/>
        </w:rPr>
      </w:pPr>
      <w:r w:rsidRPr="0002652A">
        <w:rPr>
          <w:rFonts w:ascii="Arial" w:eastAsia="Times New Roman" w:hAnsi="Arial" w:cs="Arial"/>
          <w:sz w:val="21"/>
          <w:szCs w:val="21"/>
          <w:lang w:eastAsia="ru-RU"/>
        </w:rPr>
        <w:t>Кыргызская Республика</w:t>
      </w:r>
    </w:p>
    <w:p w:rsidR="0002652A" w:rsidRPr="0002652A" w:rsidRDefault="0002652A" w:rsidP="0002652A">
      <w:pPr>
        <w:numPr>
          <w:ilvl w:val="0"/>
          <w:numId w:val="6"/>
        </w:numPr>
        <w:shd w:val="clear" w:color="auto" w:fill="FFFFFF"/>
        <w:spacing w:before="100" w:beforeAutospacing="1" w:after="24" w:line="240" w:lineRule="auto"/>
        <w:ind w:left="384"/>
        <w:rPr>
          <w:rFonts w:ascii="Arial" w:eastAsia="Times New Roman" w:hAnsi="Arial" w:cs="Arial"/>
          <w:sz w:val="21"/>
          <w:szCs w:val="21"/>
          <w:lang w:eastAsia="ru-RU"/>
        </w:rPr>
      </w:pPr>
      <w:r w:rsidRPr="0002652A">
        <w:rPr>
          <w:rFonts w:ascii="Arial" w:eastAsia="Times New Roman" w:hAnsi="Arial" w:cs="Arial"/>
          <w:sz w:val="21"/>
          <w:szCs w:val="21"/>
          <w:lang w:eastAsia="ru-RU"/>
        </w:rPr>
        <w:t>Российская Федерация.</w:t>
      </w:r>
      <w:r w:rsidR="00691A78" w:rsidRPr="00A169C1">
        <w:rPr>
          <w:rFonts w:ascii="Arial" w:eastAsia="Times New Roman" w:hAnsi="Arial" w:cs="Arial"/>
          <w:sz w:val="21"/>
          <w:szCs w:val="21"/>
          <w:lang w:eastAsia="ru-RU"/>
        </w:rPr>
        <w:t xml:space="preserve"> </w:t>
      </w:r>
    </w:p>
    <w:p w:rsidR="0002652A" w:rsidRPr="00A169C1" w:rsidRDefault="0002652A" w:rsidP="0002652A">
      <w:pPr>
        <w:spacing w:before="240" w:after="0" w:line="240" w:lineRule="auto"/>
        <w:ind w:firstLine="708"/>
        <w:jc w:val="both"/>
        <w:rPr>
          <w:rFonts w:ascii="Arial" w:eastAsia="Times New Roman" w:hAnsi="Arial" w:cs="Arial"/>
          <w:sz w:val="20"/>
          <w:szCs w:val="20"/>
          <w:lang w:eastAsia="ru-RU"/>
        </w:rPr>
      </w:pPr>
    </w:p>
    <w:p w:rsidR="00743FE2"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Таможенный тариф Республики Казахстан - систематизированный свод ставок таможенных пошлин, которыми облагаются ввозимые на таможенную территорию Республики Казахстан и вывозимые за пределы этой территории товары и иные предметы. Таможенный тариф Республики Казахстан строится в соответствии с международно признанными нормами и принципами таможенного дела и базируется на Гармонизированной системе описания и кодирования товаров. Таможенный тариф Республики Казахстан утверждается Президентом Республики Казахстан.</w:t>
      </w:r>
    </w:p>
    <w:p w:rsidR="00743FE2" w:rsidRPr="00743FE2" w:rsidRDefault="00743FE2" w:rsidP="00743FE2">
      <w:pPr>
        <w:shd w:val="clear" w:color="auto" w:fill="FFFFFF"/>
        <w:spacing w:after="0" w:line="285" w:lineRule="atLeast"/>
        <w:textAlignment w:val="baseline"/>
        <w:rPr>
          <w:rFonts w:ascii="Courier New" w:eastAsia="Times New Roman" w:hAnsi="Courier New" w:cs="Courier New"/>
          <w:b/>
          <w:i/>
          <w:color w:val="000000"/>
          <w:spacing w:val="2"/>
          <w:sz w:val="20"/>
          <w:szCs w:val="20"/>
          <w:lang w:eastAsia="ru-RU"/>
        </w:rPr>
      </w:pPr>
      <w:bookmarkStart w:id="0" w:name="z4"/>
      <w:bookmarkEnd w:id="0"/>
      <w:r w:rsidRPr="00743FE2">
        <w:rPr>
          <w:rFonts w:ascii="Courier New" w:eastAsia="Times New Roman" w:hAnsi="Courier New" w:cs="Courier New"/>
          <w:b/>
          <w:i/>
          <w:color w:val="000000"/>
          <w:spacing w:val="2"/>
          <w:sz w:val="20"/>
          <w:szCs w:val="20"/>
          <w:lang w:eastAsia="ru-RU"/>
        </w:rPr>
        <w:lastRenderedPageBreak/>
        <w:t>Обложение таможенной пошлиной товаров и иных предметов, перемещаемых через таможенную границу Республики Казахстан</w:t>
      </w:r>
    </w:p>
    <w:p w:rsidR="00743FE2"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 w:name="z5"/>
      <w:bookmarkEnd w:id="1"/>
      <w:r w:rsidRPr="00743FE2">
        <w:rPr>
          <w:rFonts w:ascii="Courier New" w:eastAsia="Times New Roman" w:hAnsi="Courier New" w:cs="Courier New"/>
          <w:color w:val="000000"/>
          <w:spacing w:val="2"/>
          <w:sz w:val="20"/>
          <w:szCs w:val="20"/>
          <w:lang w:eastAsia="ru-RU"/>
        </w:rPr>
        <w:t>      Ввозимые на таможенную территорию Республики Казахстан и вывозимые за пределы этой территории товары и иные предметы подлежат обложению таможенной пошлиной, если иное не предусмотрено настоящим Законом.</w:t>
      </w:r>
    </w:p>
    <w:p w:rsidR="00743FE2"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 w:name="z6"/>
      <w:bookmarkEnd w:id="2"/>
    </w:p>
    <w:p w:rsidR="00743FE2" w:rsidRPr="00743FE2" w:rsidRDefault="00743FE2" w:rsidP="00743FE2">
      <w:pPr>
        <w:shd w:val="clear" w:color="auto" w:fill="FFFFFF"/>
        <w:spacing w:after="0" w:line="285" w:lineRule="atLeast"/>
        <w:textAlignment w:val="baseline"/>
        <w:rPr>
          <w:rFonts w:ascii="Courier New" w:eastAsia="Times New Roman" w:hAnsi="Courier New" w:cs="Courier New"/>
          <w:b/>
          <w:i/>
          <w:color w:val="000000"/>
          <w:spacing w:val="2"/>
          <w:sz w:val="20"/>
          <w:szCs w:val="20"/>
          <w:lang w:eastAsia="ru-RU"/>
        </w:rPr>
      </w:pPr>
      <w:r w:rsidRPr="00743FE2">
        <w:rPr>
          <w:rFonts w:ascii="Courier New" w:eastAsia="Times New Roman" w:hAnsi="Courier New" w:cs="Courier New"/>
          <w:b/>
          <w:i/>
          <w:color w:val="000000"/>
          <w:spacing w:val="2"/>
          <w:sz w:val="20"/>
          <w:szCs w:val="20"/>
          <w:lang w:eastAsia="ru-RU"/>
        </w:rPr>
        <w:t xml:space="preserve">Таможенно-тарифный совет </w:t>
      </w:r>
    </w:p>
    <w:p w:rsidR="00743FE2"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 w:name="z7"/>
      <w:bookmarkEnd w:id="3"/>
      <w:r w:rsidRPr="00743FE2">
        <w:rPr>
          <w:rFonts w:ascii="Courier New" w:eastAsia="Times New Roman" w:hAnsi="Courier New" w:cs="Courier New"/>
          <w:color w:val="000000"/>
          <w:spacing w:val="2"/>
          <w:sz w:val="20"/>
          <w:szCs w:val="20"/>
          <w:lang w:eastAsia="ru-RU"/>
        </w:rPr>
        <w:t>На таможенно-тарифный совет возлагается:</w:t>
      </w:r>
    </w:p>
    <w:p w:rsidR="00643162"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xml:space="preserve">      - </w:t>
      </w:r>
      <w:proofErr w:type="gramStart"/>
      <w:r w:rsidRPr="00743FE2">
        <w:rPr>
          <w:rFonts w:ascii="Courier New" w:eastAsia="Times New Roman" w:hAnsi="Courier New" w:cs="Courier New"/>
          <w:color w:val="000000"/>
          <w:spacing w:val="2"/>
          <w:sz w:val="20"/>
          <w:szCs w:val="20"/>
          <w:lang w:eastAsia="ru-RU"/>
        </w:rPr>
        <w:t>разработка предложений об основных направлениях таможенно-тарифной политики Республики Казахстан включая</w:t>
      </w:r>
      <w:proofErr w:type="gramEnd"/>
      <w:r w:rsidRPr="00743FE2">
        <w:rPr>
          <w:rFonts w:ascii="Courier New" w:eastAsia="Times New Roman" w:hAnsi="Courier New" w:cs="Courier New"/>
          <w:color w:val="000000"/>
          <w:spacing w:val="2"/>
          <w:sz w:val="20"/>
          <w:szCs w:val="20"/>
          <w:lang w:eastAsia="ru-RU"/>
        </w:rPr>
        <w:t xml:space="preserve"> предложения об установлении, отмене или изменении таможенных пошлин, предоставлении тарифных льгот и преференций, а также об изменениях номенклатуры Таможенного тарифа Республики Казахстан;</w:t>
      </w:r>
      <w:r w:rsidRPr="00743FE2">
        <w:rPr>
          <w:rFonts w:ascii="Courier New" w:eastAsia="Times New Roman" w:hAnsi="Courier New" w:cs="Courier New"/>
          <w:color w:val="000000"/>
          <w:spacing w:val="2"/>
          <w:sz w:val="20"/>
          <w:szCs w:val="20"/>
          <w:lang w:eastAsia="ru-RU"/>
        </w:rPr>
        <w:br/>
        <w:t>      - рассмотрение проектов актов законодательства Республики Казахстан и международных договоров в части, касающейся таможенно-тарифного регулирования;</w:t>
      </w:r>
      <w:r w:rsidRPr="00743FE2">
        <w:rPr>
          <w:rFonts w:ascii="Courier New" w:eastAsia="Times New Roman" w:hAnsi="Courier New" w:cs="Courier New"/>
          <w:color w:val="000000"/>
          <w:spacing w:val="2"/>
          <w:sz w:val="20"/>
          <w:szCs w:val="20"/>
          <w:lang w:eastAsia="ru-RU"/>
        </w:rPr>
        <w:br/>
        <w:t>      - разработка мер по защите республиканского рынка при ввозе на таможенную территорию Республики Казахстан и вывоза с этой территории товаров;</w:t>
      </w:r>
      <w:r w:rsidRPr="00743FE2">
        <w:rPr>
          <w:rFonts w:ascii="Courier New" w:eastAsia="Times New Roman" w:hAnsi="Courier New" w:cs="Courier New"/>
          <w:color w:val="000000"/>
          <w:spacing w:val="2"/>
          <w:sz w:val="20"/>
          <w:szCs w:val="20"/>
          <w:lang w:eastAsia="ru-RU"/>
        </w:rPr>
        <w:br/>
        <w:t>      - иные функции, предусмотренные настоящим Законом и актами Президента Республики Казахстан.</w:t>
      </w:r>
      <w:r w:rsidRPr="00743FE2">
        <w:rPr>
          <w:rFonts w:ascii="Courier New" w:eastAsia="Times New Roman" w:hAnsi="Courier New" w:cs="Courier New"/>
          <w:color w:val="000000"/>
          <w:spacing w:val="2"/>
          <w:sz w:val="20"/>
          <w:szCs w:val="20"/>
          <w:lang w:eastAsia="ru-RU"/>
        </w:rPr>
        <w:br/>
        <w:t>      В заседаниях таможенно-тарифного совета вправе принимать участие представители отраслей отечественной экономики Республики и общественных объединений, интересы которых затрагиваются рассматриваемыми предложениями по таможенно-тарифной политике Республики Казахстан.</w:t>
      </w:r>
      <w:r w:rsidRPr="00743FE2">
        <w:rPr>
          <w:rFonts w:ascii="Courier New" w:eastAsia="Times New Roman" w:hAnsi="Courier New" w:cs="Courier New"/>
          <w:color w:val="000000"/>
          <w:spacing w:val="2"/>
          <w:sz w:val="20"/>
          <w:szCs w:val="20"/>
          <w:lang w:eastAsia="ru-RU"/>
        </w:rPr>
        <w:br/>
        <w:t>      Решения таможенно-тарифного совета принимаются с общего согласия лиц, входящих в состав Совета и присутствующих на его заседании.</w:t>
      </w:r>
      <w:r w:rsidRPr="00743FE2">
        <w:rPr>
          <w:rFonts w:ascii="Courier New" w:eastAsia="Times New Roman" w:hAnsi="Courier New" w:cs="Courier New"/>
          <w:color w:val="000000"/>
          <w:spacing w:val="2"/>
          <w:sz w:val="20"/>
          <w:szCs w:val="20"/>
          <w:lang w:eastAsia="ru-RU"/>
        </w:rPr>
        <w:br/>
        <w:t xml:space="preserve">      В случае </w:t>
      </w:r>
      <w:proofErr w:type="spellStart"/>
      <w:r w:rsidRPr="00743FE2">
        <w:rPr>
          <w:rFonts w:ascii="Courier New" w:eastAsia="Times New Roman" w:hAnsi="Courier New" w:cs="Courier New"/>
          <w:color w:val="000000"/>
          <w:spacing w:val="2"/>
          <w:sz w:val="20"/>
          <w:szCs w:val="20"/>
          <w:lang w:eastAsia="ru-RU"/>
        </w:rPr>
        <w:t>недостижения</w:t>
      </w:r>
      <w:proofErr w:type="spellEnd"/>
      <w:r w:rsidRPr="00743FE2">
        <w:rPr>
          <w:rFonts w:ascii="Courier New" w:eastAsia="Times New Roman" w:hAnsi="Courier New" w:cs="Courier New"/>
          <w:color w:val="000000"/>
          <w:spacing w:val="2"/>
          <w:sz w:val="20"/>
          <w:szCs w:val="20"/>
          <w:lang w:eastAsia="ru-RU"/>
        </w:rPr>
        <w:t xml:space="preserve"> согласия в течение четырех месяцев решение принимается большинством в две трети голосов таких лиц.</w:t>
      </w:r>
      <w:r w:rsidRPr="00743FE2">
        <w:rPr>
          <w:rFonts w:ascii="Courier New" w:eastAsia="Times New Roman" w:hAnsi="Courier New" w:cs="Courier New"/>
          <w:color w:val="000000"/>
          <w:spacing w:val="2"/>
          <w:sz w:val="20"/>
          <w:szCs w:val="20"/>
          <w:lang w:eastAsia="ru-RU"/>
        </w:rPr>
        <w:br/>
        <w:t>      Функции рабочего аппарата таможенно-тарифного совета осуществляются Таможенным комитетом Республики Казахстан.</w:t>
      </w:r>
      <w:r w:rsidRPr="00743FE2">
        <w:rPr>
          <w:rFonts w:ascii="Courier New" w:eastAsia="Times New Roman" w:hAnsi="Courier New" w:cs="Courier New"/>
          <w:color w:val="000000"/>
          <w:spacing w:val="2"/>
          <w:sz w:val="20"/>
          <w:szCs w:val="20"/>
          <w:lang w:eastAsia="ru-RU"/>
        </w:rPr>
        <w:br/>
        <w:t>      Положение о таможенно-тарифном совете утверждается Президентом Республики Казахстан.</w:t>
      </w:r>
      <w:r w:rsidRPr="00743FE2">
        <w:rPr>
          <w:rFonts w:ascii="Courier New" w:eastAsia="Times New Roman" w:hAnsi="Courier New" w:cs="Courier New"/>
          <w:color w:val="000000"/>
          <w:spacing w:val="2"/>
          <w:sz w:val="20"/>
          <w:szCs w:val="20"/>
          <w:lang w:eastAsia="ru-RU"/>
        </w:rPr>
        <w:br/>
      </w:r>
      <w:bookmarkStart w:id="4" w:name="z8"/>
      <w:bookmarkEnd w:id="4"/>
    </w:p>
    <w:p w:rsidR="00643162" w:rsidRDefault="0064316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b/>
          <w:i/>
          <w:color w:val="000000"/>
          <w:spacing w:val="2"/>
          <w:sz w:val="20"/>
          <w:szCs w:val="20"/>
          <w:lang w:eastAsia="ru-RU"/>
        </w:rPr>
      </w:pPr>
      <w:r w:rsidRPr="00743FE2">
        <w:rPr>
          <w:rFonts w:ascii="Courier New" w:eastAsia="Times New Roman" w:hAnsi="Courier New" w:cs="Courier New"/>
          <w:b/>
          <w:i/>
          <w:color w:val="000000"/>
          <w:spacing w:val="2"/>
          <w:sz w:val="20"/>
          <w:szCs w:val="20"/>
          <w:lang w:eastAsia="ru-RU"/>
        </w:rPr>
        <w:t>Виды и ставки таможенных пошлин</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В Республике Казахстан применяются следующие виды таможенных</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пошлин:</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xml:space="preserve">     </w:t>
      </w:r>
      <w:proofErr w:type="gramStart"/>
      <w:r w:rsidRPr="00743FE2">
        <w:rPr>
          <w:rFonts w:ascii="Courier New" w:eastAsia="Times New Roman" w:hAnsi="Courier New" w:cs="Courier New"/>
          <w:color w:val="000000"/>
          <w:spacing w:val="2"/>
          <w:sz w:val="20"/>
          <w:szCs w:val="20"/>
          <w:lang w:eastAsia="ru-RU"/>
        </w:rPr>
        <w:t xml:space="preserve">- </w:t>
      </w:r>
      <w:proofErr w:type="spellStart"/>
      <w:r w:rsidRPr="00743FE2">
        <w:rPr>
          <w:rFonts w:ascii="Courier New" w:eastAsia="Times New Roman" w:hAnsi="Courier New" w:cs="Courier New"/>
          <w:color w:val="000000"/>
          <w:spacing w:val="2"/>
          <w:sz w:val="20"/>
          <w:szCs w:val="20"/>
          <w:lang w:eastAsia="ru-RU"/>
        </w:rPr>
        <w:t>адвалерные</w:t>
      </w:r>
      <w:proofErr w:type="spellEnd"/>
      <w:r w:rsidRPr="00743FE2">
        <w:rPr>
          <w:rFonts w:ascii="Courier New" w:eastAsia="Times New Roman" w:hAnsi="Courier New" w:cs="Courier New"/>
          <w:color w:val="000000"/>
          <w:spacing w:val="2"/>
          <w:sz w:val="20"/>
          <w:szCs w:val="20"/>
          <w:lang w:eastAsia="ru-RU"/>
        </w:rPr>
        <w:t>, начисляемые в процентах к таможенной стоимости</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облагаемых товаров и иных предметов;</w:t>
      </w:r>
      <w:proofErr w:type="gramEnd"/>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xml:space="preserve">     - </w:t>
      </w:r>
      <w:proofErr w:type="gramStart"/>
      <w:r w:rsidRPr="00743FE2">
        <w:rPr>
          <w:rFonts w:ascii="Courier New" w:eastAsia="Times New Roman" w:hAnsi="Courier New" w:cs="Courier New"/>
          <w:color w:val="000000"/>
          <w:spacing w:val="2"/>
          <w:sz w:val="20"/>
          <w:szCs w:val="20"/>
          <w:lang w:eastAsia="ru-RU"/>
        </w:rPr>
        <w:t>специфические</w:t>
      </w:r>
      <w:proofErr w:type="gramEnd"/>
      <w:r w:rsidRPr="00743FE2">
        <w:rPr>
          <w:rFonts w:ascii="Courier New" w:eastAsia="Times New Roman" w:hAnsi="Courier New" w:cs="Courier New"/>
          <w:color w:val="000000"/>
          <w:spacing w:val="2"/>
          <w:sz w:val="20"/>
          <w:szCs w:val="20"/>
          <w:lang w:eastAsia="ru-RU"/>
        </w:rPr>
        <w:t>, начисляемые в установленном размере на единицу</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облагаемых товаров и иных предметов;</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 комбинированные, сочетающие оба этих вида таможенного</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обложения.</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lastRenderedPageBreak/>
        <w:t>     Установление, отмена и изменение таможенных пошлин, в том числе</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на предметы личного пользования, производятся в соответствии с</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настоящим Законом в порядке, устанавливаемом Президентом Республики</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Казахстан.</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b/>
          <w:i/>
          <w:color w:val="000000"/>
          <w:spacing w:val="2"/>
          <w:sz w:val="20"/>
          <w:szCs w:val="20"/>
          <w:lang w:eastAsia="ru-RU"/>
        </w:rPr>
      </w:pPr>
      <w:r w:rsidRPr="00743FE2">
        <w:rPr>
          <w:rFonts w:ascii="Courier New" w:eastAsia="Times New Roman" w:hAnsi="Courier New" w:cs="Courier New"/>
          <w:b/>
          <w:i/>
          <w:color w:val="000000"/>
          <w:spacing w:val="2"/>
          <w:sz w:val="20"/>
          <w:szCs w:val="20"/>
          <w:lang w:eastAsia="ru-RU"/>
        </w:rPr>
        <w:t>Ввозные таможенные пошлины</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Ввозные таможенные пошлины являются дифференцированными, их</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ставки применяются в соответствии с таможенным тарифом Республики</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Казахстан.</w:t>
      </w:r>
    </w:p>
    <w:p w:rsidR="00643162"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b/>
          <w:i/>
          <w:color w:val="000000"/>
          <w:spacing w:val="2"/>
          <w:sz w:val="20"/>
          <w:szCs w:val="20"/>
          <w:lang w:eastAsia="ru-RU"/>
        </w:rPr>
        <w:t>Вывозные таможенные пошлины</w:t>
      </w:r>
    </w:p>
    <w:p w:rsidR="00643162" w:rsidRDefault="0064316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 w:name="z11"/>
      <w:bookmarkEnd w:id="5"/>
    </w:p>
    <w:p w:rsidR="00643162"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Вывозные таможенные пошлины начисляются на товары и иные предметы по ставкам, предусмотренным таможенным тарифом Республики Казахстан.</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b/>
          <w:i/>
          <w:color w:val="000000"/>
          <w:spacing w:val="2"/>
          <w:sz w:val="20"/>
          <w:szCs w:val="20"/>
          <w:lang w:eastAsia="ru-RU"/>
        </w:rPr>
      </w:pPr>
      <w:r w:rsidRPr="00743FE2">
        <w:rPr>
          <w:rFonts w:ascii="Courier New" w:eastAsia="Times New Roman" w:hAnsi="Courier New" w:cs="Courier New"/>
          <w:b/>
          <w:i/>
          <w:color w:val="000000"/>
          <w:spacing w:val="2"/>
          <w:sz w:val="20"/>
          <w:szCs w:val="20"/>
          <w:lang w:eastAsia="ru-RU"/>
        </w:rPr>
        <w:t>Сезонные таможенные пошлины</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На отдельные товары и иные предметы могут устанавливаться</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сезонные ввозные и вывозные таможенные пошлины на срок не более</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четырех месяцев с момента их установления.</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b/>
          <w:color w:val="000000"/>
          <w:spacing w:val="2"/>
          <w:sz w:val="20"/>
          <w:szCs w:val="20"/>
          <w:lang w:eastAsia="ru-RU"/>
        </w:rPr>
      </w:pPr>
      <w:r w:rsidRPr="00743FE2">
        <w:rPr>
          <w:rFonts w:ascii="Courier New" w:eastAsia="Times New Roman" w:hAnsi="Courier New" w:cs="Courier New"/>
          <w:b/>
          <w:color w:val="000000"/>
          <w:spacing w:val="2"/>
          <w:sz w:val="20"/>
          <w:szCs w:val="20"/>
          <w:lang w:eastAsia="ru-RU"/>
        </w:rPr>
        <w:t>Особые виды таможенных пошлин</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В исключительных случаях при ввозе на таможенную территорию</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Республики Казахстан и вывозе за пределы этой территории товаров</w:t>
      </w:r>
      <w:r w:rsidR="00643162">
        <w:rPr>
          <w:rFonts w:ascii="Courier New" w:eastAsia="Times New Roman" w:hAnsi="Courier New" w:cs="Courier New"/>
          <w:color w:val="000000"/>
          <w:spacing w:val="2"/>
          <w:sz w:val="20"/>
          <w:szCs w:val="20"/>
          <w:lang w:eastAsia="ru-RU"/>
        </w:rPr>
        <w:t xml:space="preserve"> </w:t>
      </w:r>
      <w:r w:rsidRPr="00743FE2">
        <w:rPr>
          <w:rFonts w:ascii="Courier New" w:eastAsia="Times New Roman" w:hAnsi="Courier New" w:cs="Courier New"/>
          <w:color w:val="000000"/>
          <w:spacing w:val="2"/>
          <w:sz w:val="20"/>
          <w:szCs w:val="20"/>
          <w:lang w:eastAsia="ru-RU"/>
        </w:rPr>
        <w:t>могут применяться:</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 специальные таможенные пошлины;</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 антидемпинговые пошлины;</w:t>
      </w:r>
    </w:p>
    <w:p w:rsidR="00743FE2" w:rsidRPr="00743FE2" w:rsidRDefault="00743FE2" w:rsidP="00743FE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 компенсационные пошлины.</w:t>
      </w:r>
    </w:p>
    <w:p w:rsidR="00F1496F"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b/>
          <w:i/>
          <w:color w:val="000000"/>
          <w:spacing w:val="2"/>
          <w:sz w:val="20"/>
          <w:szCs w:val="20"/>
          <w:lang w:eastAsia="ru-RU"/>
        </w:rPr>
        <w:t>Специальные таможенные пошлины</w:t>
      </w:r>
    </w:p>
    <w:p w:rsidR="00F1496F" w:rsidRDefault="00F1496F"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 w:name="z14"/>
      <w:bookmarkEnd w:id="6"/>
    </w:p>
    <w:p w:rsidR="00F1496F"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Специальные таможенные пошлины применяются:</w:t>
      </w:r>
    </w:p>
    <w:p w:rsidR="00F1496F"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xml:space="preserve">      </w:t>
      </w:r>
      <w:proofErr w:type="gramStart"/>
      <w:r w:rsidRPr="00743FE2">
        <w:rPr>
          <w:rFonts w:ascii="Courier New" w:eastAsia="Times New Roman" w:hAnsi="Courier New" w:cs="Courier New"/>
          <w:color w:val="000000"/>
          <w:spacing w:val="2"/>
          <w:sz w:val="20"/>
          <w:szCs w:val="20"/>
          <w:lang w:eastAsia="ru-RU"/>
        </w:rPr>
        <w:t>- в качестве защитной меры, если товары ввозятся на таможенную территорию Республики Казахстан в таких количествах или на условиях, которые наносят или угрожают нанести ущерб отечественным производителям подобных или непосредственно конкурирующих товаров;</w:t>
      </w:r>
      <w:r w:rsidRPr="00743FE2">
        <w:rPr>
          <w:rFonts w:ascii="Courier New" w:eastAsia="Times New Roman" w:hAnsi="Courier New" w:cs="Courier New"/>
          <w:color w:val="000000"/>
          <w:spacing w:val="2"/>
          <w:sz w:val="20"/>
          <w:szCs w:val="20"/>
          <w:lang w:eastAsia="ru-RU"/>
        </w:rPr>
        <w:br/>
        <w:t>      - как мера предупреждения в отношении участников внешнеэкономических связей, нарушающих интересы Республики Казахстан в этой области, а также как мера пресечения недобросовестной конкуренции в случаях, определяемых законодательством Республики Казахстан;</w:t>
      </w:r>
      <w:proofErr w:type="gramEnd"/>
      <w:r w:rsidRPr="00743FE2">
        <w:rPr>
          <w:rFonts w:ascii="Courier New" w:eastAsia="Times New Roman" w:hAnsi="Courier New" w:cs="Courier New"/>
          <w:color w:val="000000"/>
          <w:spacing w:val="2"/>
          <w:sz w:val="20"/>
          <w:szCs w:val="20"/>
          <w:lang w:eastAsia="ru-RU"/>
        </w:rPr>
        <w:br/>
        <w:t>      - как ответная мера на дискриминационные действия против Республики Казахстан отдельных стран и их союзов.</w:t>
      </w:r>
      <w:r w:rsidRPr="00743FE2">
        <w:rPr>
          <w:rFonts w:ascii="Courier New" w:eastAsia="Times New Roman" w:hAnsi="Courier New" w:cs="Courier New"/>
          <w:color w:val="000000"/>
          <w:spacing w:val="2"/>
          <w:sz w:val="20"/>
          <w:szCs w:val="20"/>
          <w:lang w:eastAsia="ru-RU"/>
        </w:rPr>
        <w:br/>
        <w:t>      Ставка специальной пошлины устанавливается в каждом отдельном случае.</w:t>
      </w:r>
    </w:p>
    <w:p w:rsidR="00F1496F" w:rsidRDefault="00F1496F"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 w:name="z15"/>
      <w:bookmarkEnd w:id="7"/>
    </w:p>
    <w:p w:rsidR="00F1496F"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b/>
          <w:i/>
          <w:color w:val="000000"/>
          <w:spacing w:val="2"/>
          <w:sz w:val="20"/>
          <w:szCs w:val="20"/>
          <w:lang w:eastAsia="ru-RU"/>
        </w:rPr>
        <w:t>Антидемпинговые пошлины</w:t>
      </w:r>
    </w:p>
    <w:p w:rsidR="00F1496F"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 w:name="z16"/>
      <w:bookmarkEnd w:id="8"/>
      <w:r w:rsidRPr="00743FE2">
        <w:rPr>
          <w:rFonts w:ascii="Courier New" w:eastAsia="Times New Roman" w:hAnsi="Courier New" w:cs="Courier New"/>
          <w:color w:val="000000"/>
          <w:spacing w:val="2"/>
          <w:sz w:val="20"/>
          <w:szCs w:val="20"/>
          <w:lang w:eastAsia="ru-RU"/>
        </w:rPr>
        <w:lastRenderedPageBreak/>
        <w:t>      Антидемпинговые пошлины применяются в случаях:</w:t>
      </w:r>
    </w:p>
    <w:p w:rsidR="00F1496F"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 ввоза на таможенную территорию Республики Казахстан товаров по цене существенно более низкой, чем их конкурентная цена в стране экспорта в момент этого экспорта, если такой ввоз наносит или угрожает нанести ущерб отечественным производителям подобных или непосредственно конкурирующих товаров, либо препятствует организации или расширению производства подобных товаров в Республике Казахстан;</w:t>
      </w:r>
      <w:r w:rsidRPr="00743FE2">
        <w:rPr>
          <w:rFonts w:ascii="Courier New" w:eastAsia="Times New Roman" w:hAnsi="Courier New" w:cs="Courier New"/>
          <w:color w:val="000000"/>
          <w:spacing w:val="2"/>
          <w:sz w:val="20"/>
          <w:szCs w:val="20"/>
          <w:lang w:eastAsia="ru-RU"/>
        </w:rPr>
        <w:br/>
        <w:t>      - вывоза за пределы таможенной территории Республики Казахстан товаров по цене существенно более низкой, чем цены остальных экспортеров, подобных или непосредственно конкурирующих товаров в момент этого вывоза, если такой вывоз наносит или угрожает нанести ущерб интересам республики.</w:t>
      </w:r>
      <w:r w:rsidRPr="00743FE2">
        <w:rPr>
          <w:rFonts w:ascii="Courier New" w:eastAsia="Times New Roman" w:hAnsi="Courier New" w:cs="Courier New"/>
          <w:color w:val="000000"/>
          <w:spacing w:val="2"/>
          <w:sz w:val="20"/>
          <w:szCs w:val="20"/>
          <w:lang w:eastAsia="ru-RU"/>
        </w:rPr>
        <w:br/>
        <w:t xml:space="preserve">      </w:t>
      </w:r>
      <w:proofErr w:type="gramStart"/>
      <w:r w:rsidRPr="00743FE2">
        <w:rPr>
          <w:rFonts w:ascii="Courier New" w:eastAsia="Times New Roman" w:hAnsi="Courier New" w:cs="Courier New"/>
          <w:color w:val="000000"/>
          <w:spacing w:val="2"/>
          <w:sz w:val="20"/>
          <w:szCs w:val="20"/>
          <w:lang w:eastAsia="ru-RU"/>
        </w:rPr>
        <w:t>Ставка антидемпинговой пошлины не может превышать разницы между конкурентной оптовой ценой объекта демпинга в стране экспорта в момент этого экспорта и ценой его ввоза на таможенную территорию Республики Казахстан или ценой объекта демпинга из Республики Казахстан и средней ценой республиканского экспорта подобных или непосредственно конкурирующих товаров в тот же период времени.</w:t>
      </w:r>
      <w:proofErr w:type="gramEnd"/>
      <w:r w:rsidRPr="00743FE2">
        <w:rPr>
          <w:rFonts w:ascii="Courier New" w:eastAsia="Times New Roman" w:hAnsi="Courier New" w:cs="Courier New"/>
          <w:color w:val="000000"/>
          <w:spacing w:val="2"/>
          <w:sz w:val="20"/>
          <w:szCs w:val="20"/>
          <w:lang w:eastAsia="ru-RU"/>
        </w:rPr>
        <w:br/>
      </w:r>
      <w:bookmarkStart w:id="9" w:name="z17"/>
      <w:bookmarkEnd w:id="9"/>
      <w:r w:rsidRPr="00743FE2">
        <w:rPr>
          <w:rFonts w:ascii="Courier New" w:eastAsia="Times New Roman" w:hAnsi="Courier New" w:cs="Courier New"/>
          <w:color w:val="000000"/>
          <w:spacing w:val="2"/>
          <w:sz w:val="20"/>
          <w:szCs w:val="20"/>
          <w:lang w:eastAsia="ru-RU"/>
        </w:rPr>
        <w:t> </w:t>
      </w:r>
      <w:r w:rsidRPr="00743FE2">
        <w:rPr>
          <w:rFonts w:ascii="Courier New" w:eastAsia="Times New Roman" w:hAnsi="Courier New" w:cs="Courier New"/>
          <w:color w:val="000000"/>
          <w:spacing w:val="2"/>
          <w:sz w:val="20"/>
          <w:szCs w:val="20"/>
          <w:lang w:eastAsia="ru-RU"/>
        </w:rPr>
        <w:br/>
      </w:r>
      <w:r w:rsidRPr="00743FE2">
        <w:rPr>
          <w:rFonts w:ascii="Courier New" w:eastAsia="Times New Roman" w:hAnsi="Courier New" w:cs="Courier New"/>
          <w:b/>
          <w:i/>
          <w:color w:val="000000"/>
          <w:spacing w:val="2"/>
          <w:sz w:val="20"/>
          <w:szCs w:val="20"/>
          <w:lang w:eastAsia="ru-RU"/>
        </w:rPr>
        <w:t>Компенсационные пошлины</w:t>
      </w:r>
    </w:p>
    <w:p w:rsidR="0065041B" w:rsidRDefault="0065041B"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0" w:name="z18"/>
      <w:bookmarkEnd w:id="10"/>
    </w:p>
    <w:p w:rsidR="00D61EE5" w:rsidRPr="00D61EE5" w:rsidRDefault="00743FE2" w:rsidP="00743FE2">
      <w:pPr>
        <w:shd w:val="clear" w:color="auto" w:fill="FFFFFF"/>
        <w:spacing w:after="0" w:line="285" w:lineRule="atLeast"/>
        <w:textAlignment w:val="baseline"/>
        <w:rPr>
          <w:rFonts w:ascii="Courier New" w:eastAsia="Times New Roman" w:hAnsi="Courier New" w:cs="Courier New"/>
          <w:i/>
          <w:color w:val="000000"/>
          <w:spacing w:val="2"/>
          <w:sz w:val="20"/>
          <w:szCs w:val="20"/>
          <w:u w:val="single"/>
          <w:lang w:eastAsia="ru-RU"/>
        </w:rPr>
      </w:pPr>
      <w:r w:rsidRPr="00743FE2">
        <w:rPr>
          <w:rFonts w:ascii="Courier New" w:eastAsia="Times New Roman" w:hAnsi="Courier New" w:cs="Courier New"/>
          <w:color w:val="000000"/>
          <w:spacing w:val="2"/>
          <w:sz w:val="20"/>
          <w:szCs w:val="20"/>
          <w:lang w:eastAsia="ru-RU"/>
        </w:rPr>
        <w:t>      Компенсационные пошлины применяются в случаях:</w:t>
      </w:r>
      <w:r w:rsidRPr="00743FE2">
        <w:rPr>
          <w:rFonts w:ascii="Courier New" w:eastAsia="Times New Roman" w:hAnsi="Courier New" w:cs="Courier New"/>
          <w:color w:val="000000"/>
          <w:spacing w:val="2"/>
          <w:sz w:val="20"/>
          <w:szCs w:val="20"/>
          <w:lang w:eastAsia="ru-RU"/>
        </w:rPr>
        <w:br/>
        <w:t>      - ввоза на таможенную территорию Республики Казахстан товаров, при производстве или экспорте которых прямо или косвенно использовалась субсидия, если такой ввоз наносит или угрожает нанести ущерб республиканским производителям подобных или непосредственно конкурирующих товаров либо препятствует организации и расширению производства подобных товаров в Республике Казахстан;</w:t>
      </w:r>
      <w:r w:rsidRPr="00743FE2">
        <w:rPr>
          <w:rFonts w:ascii="Courier New" w:eastAsia="Times New Roman" w:hAnsi="Courier New" w:cs="Courier New"/>
          <w:color w:val="000000"/>
          <w:spacing w:val="2"/>
          <w:sz w:val="20"/>
          <w:szCs w:val="20"/>
          <w:lang w:eastAsia="ru-RU"/>
        </w:rPr>
        <w:br/>
        <w:t>      - вывоза за пределы таможенной территории Республики Казахстан товаров, при производстве или экспорте которых прямо или косвенно использовалась субсидия, если такой вывоз наносит или угрожает нанести ущерб интересам Республики Казахстан.</w:t>
      </w:r>
      <w:r w:rsidRPr="00743FE2">
        <w:rPr>
          <w:rFonts w:ascii="Courier New" w:eastAsia="Times New Roman" w:hAnsi="Courier New" w:cs="Courier New"/>
          <w:color w:val="000000"/>
          <w:spacing w:val="2"/>
          <w:sz w:val="20"/>
          <w:szCs w:val="20"/>
          <w:lang w:eastAsia="ru-RU"/>
        </w:rPr>
        <w:br/>
        <w:t>      Ставка компенсационной пошлины не может превышать выявленного размера субсидий.</w:t>
      </w:r>
      <w:r w:rsidRPr="00743FE2">
        <w:rPr>
          <w:rFonts w:ascii="Courier New" w:eastAsia="Times New Roman" w:hAnsi="Courier New" w:cs="Courier New"/>
          <w:color w:val="000000"/>
          <w:spacing w:val="2"/>
          <w:sz w:val="20"/>
          <w:szCs w:val="20"/>
          <w:lang w:eastAsia="ru-RU"/>
        </w:rPr>
        <w:br/>
      </w:r>
      <w:bookmarkStart w:id="11" w:name="z19"/>
      <w:bookmarkEnd w:id="11"/>
      <w:r w:rsidRPr="00743FE2">
        <w:rPr>
          <w:rFonts w:ascii="Courier New" w:eastAsia="Times New Roman" w:hAnsi="Courier New" w:cs="Courier New"/>
          <w:color w:val="000000"/>
          <w:spacing w:val="2"/>
          <w:sz w:val="20"/>
          <w:szCs w:val="20"/>
          <w:lang w:eastAsia="ru-RU"/>
        </w:rPr>
        <w:t> </w:t>
      </w:r>
      <w:r w:rsidRPr="00743FE2">
        <w:rPr>
          <w:rFonts w:ascii="Courier New" w:eastAsia="Times New Roman" w:hAnsi="Courier New" w:cs="Courier New"/>
          <w:color w:val="000000"/>
          <w:spacing w:val="2"/>
          <w:sz w:val="20"/>
          <w:szCs w:val="20"/>
          <w:lang w:eastAsia="ru-RU"/>
        </w:rPr>
        <w:br/>
      </w:r>
      <w:r w:rsidRPr="00743FE2">
        <w:rPr>
          <w:rFonts w:ascii="Courier New" w:eastAsia="Times New Roman" w:hAnsi="Courier New" w:cs="Courier New"/>
          <w:i/>
          <w:color w:val="000000"/>
          <w:spacing w:val="2"/>
          <w:sz w:val="20"/>
          <w:szCs w:val="20"/>
          <w:u w:val="single"/>
          <w:lang w:eastAsia="ru-RU"/>
        </w:rPr>
        <w:t>Процедура применения специальных, антидемпинговых и</w:t>
      </w:r>
      <w:r w:rsidR="00D61EE5" w:rsidRPr="00D61EE5">
        <w:rPr>
          <w:rFonts w:ascii="Courier New" w:eastAsia="Times New Roman" w:hAnsi="Courier New" w:cs="Courier New"/>
          <w:i/>
          <w:color w:val="000000"/>
          <w:spacing w:val="2"/>
          <w:sz w:val="20"/>
          <w:szCs w:val="20"/>
          <w:u w:val="single"/>
          <w:lang w:eastAsia="ru-RU"/>
        </w:rPr>
        <w:t xml:space="preserve"> </w:t>
      </w:r>
      <w:r w:rsidRPr="00743FE2">
        <w:rPr>
          <w:rFonts w:ascii="Courier New" w:eastAsia="Times New Roman" w:hAnsi="Courier New" w:cs="Courier New"/>
          <w:i/>
          <w:color w:val="000000"/>
          <w:spacing w:val="2"/>
          <w:sz w:val="20"/>
          <w:szCs w:val="20"/>
          <w:u w:val="single"/>
          <w:lang w:eastAsia="ru-RU"/>
        </w:rPr>
        <w:t>компенсационных пошлин</w:t>
      </w:r>
    </w:p>
    <w:p w:rsidR="00D61EE5" w:rsidRDefault="00D61EE5"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 w:name="z20"/>
      <w:bookmarkEnd w:id="12"/>
    </w:p>
    <w:p w:rsidR="00D61EE5"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Применению специальных, антидемпинговых и компенсационных пошлин предшествует расследование, проводимое таможенно-тарифным советом Республики Казахстан.</w:t>
      </w:r>
    </w:p>
    <w:p w:rsidR="00D61EE5"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Расследование проводится по заявлению республиканских или иностранных заинтересованных государственных органов, предприятий, организаций, а также по инициативе таможенно-тарифного совета Республики Казахстан. Все решения в ходе расследования должны основываться на количественно определяемых данных.</w:t>
      </w:r>
      <w:r w:rsidRPr="00743FE2">
        <w:rPr>
          <w:rFonts w:ascii="Courier New" w:eastAsia="Times New Roman" w:hAnsi="Courier New" w:cs="Courier New"/>
          <w:color w:val="000000"/>
          <w:spacing w:val="2"/>
          <w:sz w:val="20"/>
          <w:szCs w:val="20"/>
          <w:lang w:eastAsia="ru-RU"/>
        </w:rPr>
        <w:br/>
      </w:r>
      <w:bookmarkStart w:id="13" w:name="z21"/>
      <w:bookmarkEnd w:id="13"/>
      <w:r w:rsidRPr="00743FE2">
        <w:rPr>
          <w:rFonts w:ascii="Courier New" w:eastAsia="Times New Roman" w:hAnsi="Courier New" w:cs="Courier New"/>
          <w:color w:val="000000"/>
          <w:spacing w:val="2"/>
          <w:sz w:val="20"/>
          <w:szCs w:val="20"/>
          <w:lang w:eastAsia="ru-RU"/>
        </w:rPr>
        <w:t> </w:t>
      </w:r>
      <w:r w:rsidRPr="00743FE2">
        <w:rPr>
          <w:rFonts w:ascii="Courier New" w:eastAsia="Times New Roman" w:hAnsi="Courier New" w:cs="Courier New"/>
          <w:color w:val="000000"/>
          <w:spacing w:val="2"/>
          <w:sz w:val="20"/>
          <w:szCs w:val="20"/>
          <w:lang w:eastAsia="ru-RU"/>
        </w:rPr>
        <w:br/>
      </w:r>
      <w:r w:rsidRPr="00743FE2">
        <w:rPr>
          <w:rFonts w:ascii="Courier New" w:eastAsia="Times New Roman" w:hAnsi="Courier New" w:cs="Courier New"/>
          <w:b/>
          <w:i/>
          <w:color w:val="000000"/>
          <w:spacing w:val="2"/>
          <w:sz w:val="20"/>
          <w:szCs w:val="20"/>
          <w:lang w:eastAsia="ru-RU"/>
        </w:rPr>
        <w:t>Таможенная стоимость</w:t>
      </w:r>
      <w:r w:rsidRPr="00743FE2">
        <w:rPr>
          <w:rFonts w:ascii="Courier New" w:eastAsia="Times New Roman" w:hAnsi="Courier New" w:cs="Courier New"/>
          <w:b/>
          <w:i/>
          <w:color w:val="000000"/>
          <w:spacing w:val="2"/>
          <w:sz w:val="20"/>
          <w:szCs w:val="20"/>
          <w:lang w:eastAsia="ru-RU"/>
        </w:rPr>
        <w:br/>
      </w:r>
      <w:bookmarkStart w:id="14" w:name="z22"/>
      <w:bookmarkEnd w:id="14"/>
      <w:r w:rsidRPr="00743FE2">
        <w:rPr>
          <w:rFonts w:ascii="Courier New" w:eastAsia="Times New Roman" w:hAnsi="Courier New" w:cs="Courier New"/>
          <w:color w:val="000000"/>
          <w:spacing w:val="2"/>
          <w:sz w:val="20"/>
          <w:szCs w:val="20"/>
          <w:lang w:eastAsia="ru-RU"/>
        </w:rPr>
        <w:t> </w:t>
      </w:r>
      <w:r w:rsidRPr="00743FE2">
        <w:rPr>
          <w:rFonts w:ascii="Courier New" w:eastAsia="Times New Roman" w:hAnsi="Courier New" w:cs="Courier New"/>
          <w:color w:val="000000"/>
          <w:spacing w:val="2"/>
          <w:sz w:val="20"/>
          <w:szCs w:val="20"/>
          <w:lang w:eastAsia="ru-RU"/>
        </w:rPr>
        <w:br/>
        <w:t>      Начисление таможенных пошлин на товары и иные предметы, подлежащие таможенному обложению, производится на базе их таможенной стоимости, то есть цены, фактически уплаченной или подлежащей уплате за них на момент пересечения таможенной границы Республики Казахстан. При определении таможенной стоимости в нее включаются цена товара, указанная в счете-</w:t>
      </w:r>
      <w:r w:rsidRPr="00743FE2">
        <w:rPr>
          <w:rFonts w:ascii="Courier New" w:eastAsia="Times New Roman" w:hAnsi="Courier New" w:cs="Courier New"/>
          <w:color w:val="000000"/>
          <w:spacing w:val="2"/>
          <w:sz w:val="20"/>
          <w:szCs w:val="20"/>
          <w:lang w:eastAsia="ru-RU"/>
        </w:rPr>
        <w:lastRenderedPageBreak/>
        <w:t>фактуре, а также следующие фактические расходы, если они не включены в счет-фактуру:</w:t>
      </w:r>
      <w:r w:rsidRPr="00743FE2">
        <w:rPr>
          <w:rFonts w:ascii="Courier New" w:eastAsia="Times New Roman" w:hAnsi="Courier New" w:cs="Courier New"/>
          <w:color w:val="000000"/>
          <w:spacing w:val="2"/>
          <w:sz w:val="20"/>
          <w:szCs w:val="20"/>
          <w:lang w:eastAsia="ru-RU"/>
        </w:rPr>
        <w:br/>
        <w:t>      - по транспортировке, погрузке, разгрузке, перегрузке и страхованию до пункта пересечения таможенной границы Республики Казахстан;</w:t>
      </w:r>
      <w:r w:rsidRPr="00743FE2">
        <w:rPr>
          <w:rFonts w:ascii="Courier New" w:eastAsia="Times New Roman" w:hAnsi="Courier New" w:cs="Courier New"/>
          <w:color w:val="000000"/>
          <w:spacing w:val="2"/>
          <w:sz w:val="20"/>
          <w:szCs w:val="20"/>
          <w:lang w:eastAsia="ru-RU"/>
        </w:rPr>
        <w:br/>
        <w:t>      - комиссионные и брокерские;</w:t>
      </w:r>
      <w:r w:rsidRPr="00743FE2">
        <w:rPr>
          <w:rFonts w:ascii="Courier New" w:eastAsia="Times New Roman" w:hAnsi="Courier New" w:cs="Courier New"/>
          <w:color w:val="000000"/>
          <w:spacing w:val="2"/>
          <w:sz w:val="20"/>
          <w:szCs w:val="20"/>
          <w:lang w:eastAsia="ru-RU"/>
        </w:rPr>
        <w:br/>
        <w:t>      - плата за использование объектов интеллектуальной собственности, которая относится к данным товарам и иным предметам и которую импортер (экспортер) должен оплатить прямо или косвенно в качестве условия их ввоза (вывоза).</w:t>
      </w:r>
      <w:r w:rsidRPr="00743FE2">
        <w:rPr>
          <w:rFonts w:ascii="Courier New" w:eastAsia="Times New Roman" w:hAnsi="Courier New" w:cs="Courier New"/>
          <w:color w:val="000000"/>
          <w:spacing w:val="2"/>
          <w:sz w:val="20"/>
          <w:szCs w:val="20"/>
          <w:lang w:eastAsia="ru-RU"/>
        </w:rPr>
        <w:br/>
        <w:t xml:space="preserve">      Таможенная стоимость </w:t>
      </w:r>
      <w:proofErr w:type="gramStart"/>
      <w:r w:rsidRPr="00743FE2">
        <w:rPr>
          <w:rFonts w:ascii="Courier New" w:eastAsia="Times New Roman" w:hAnsi="Courier New" w:cs="Courier New"/>
          <w:color w:val="000000"/>
          <w:spacing w:val="2"/>
          <w:sz w:val="20"/>
          <w:szCs w:val="20"/>
          <w:lang w:eastAsia="ru-RU"/>
        </w:rPr>
        <w:t>заявляется</w:t>
      </w:r>
      <w:proofErr w:type="gramEnd"/>
      <w:r w:rsidRPr="00743FE2">
        <w:rPr>
          <w:rFonts w:ascii="Courier New" w:eastAsia="Times New Roman" w:hAnsi="Courier New" w:cs="Courier New"/>
          <w:color w:val="000000"/>
          <w:spacing w:val="2"/>
          <w:sz w:val="20"/>
          <w:szCs w:val="20"/>
          <w:lang w:eastAsia="ru-RU"/>
        </w:rPr>
        <w:t xml:space="preserve"> при перемещении товаров и иных предметов, подлежащих обложению, через таможенную границу Республики Казахстан.</w:t>
      </w:r>
      <w:r w:rsidRPr="00743FE2">
        <w:rPr>
          <w:rFonts w:ascii="Courier New" w:eastAsia="Times New Roman" w:hAnsi="Courier New" w:cs="Courier New"/>
          <w:color w:val="000000"/>
          <w:spacing w:val="2"/>
          <w:sz w:val="20"/>
          <w:szCs w:val="20"/>
          <w:lang w:eastAsia="ru-RU"/>
        </w:rPr>
        <w:br/>
        <w:t xml:space="preserve">      </w:t>
      </w:r>
      <w:proofErr w:type="gramStart"/>
      <w:r w:rsidRPr="00743FE2">
        <w:rPr>
          <w:rFonts w:ascii="Courier New" w:eastAsia="Times New Roman" w:hAnsi="Courier New" w:cs="Courier New"/>
          <w:color w:val="000000"/>
          <w:spacing w:val="2"/>
          <w:sz w:val="20"/>
          <w:szCs w:val="20"/>
          <w:lang w:eastAsia="ru-RU"/>
        </w:rPr>
        <w:t>При явном несоответствии заявленной таможенной стоимости товаров и иных предметов стоимости, определяемой в соответствии с положениями настоящей статьи, либо в случае невозможности проверки ее исчисления таможенные органы Республики Казахстан определяют таможенную стоимость последовательно на основе цены на идентичные товары и иные предметы, цены на подобные товары и иные предметы либо расчетной стоимости, определяемых в порядке, предусматриваемом Кабинетом Министров Республики Казахстан</w:t>
      </w:r>
      <w:proofErr w:type="gramEnd"/>
      <w:r w:rsidRPr="00743FE2">
        <w:rPr>
          <w:rFonts w:ascii="Courier New" w:eastAsia="Times New Roman" w:hAnsi="Courier New" w:cs="Courier New"/>
          <w:color w:val="000000"/>
          <w:spacing w:val="2"/>
          <w:sz w:val="20"/>
          <w:szCs w:val="20"/>
          <w:lang w:eastAsia="ru-RU"/>
        </w:rPr>
        <w:t>.</w:t>
      </w:r>
      <w:r w:rsidRPr="00743FE2">
        <w:rPr>
          <w:rFonts w:ascii="Courier New" w:eastAsia="Times New Roman" w:hAnsi="Courier New" w:cs="Courier New"/>
          <w:color w:val="000000"/>
          <w:spacing w:val="2"/>
          <w:sz w:val="20"/>
          <w:szCs w:val="20"/>
          <w:lang w:eastAsia="ru-RU"/>
        </w:rPr>
        <w:br/>
      </w:r>
      <w:bookmarkStart w:id="15" w:name="z23"/>
      <w:bookmarkEnd w:id="15"/>
      <w:r w:rsidRPr="00743FE2">
        <w:rPr>
          <w:rFonts w:ascii="Courier New" w:eastAsia="Times New Roman" w:hAnsi="Courier New" w:cs="Courier New"/>
          <w:color w:val="000000"/>
          <w:spacing w:val="2"/>
          <w:sz w:val="20"/>
          <w:szCs w:val="20"/>
          <w:lang w:eastAsia="ru-RU"/>
        </w:rPr>
        <w:t> </w:t>
      </w:r>
      <w:bookmarkStart w:id="16" w:name="z24"/>
      <w:bookmarkEnd w:id="16"/>
      <w:r w:rsidRPr="00743FE2">
        <w:rPr>
          <w:rFonts w:ascii="Courier New" w:eastAsia="Times New Roman" w:hAnsi="Courier New" w:cs="Courier New"/>
          <w:color w:val="000000"/>
          <w:spacing w:val="2"/>
          <w:sz w:val="20"/>
          <w:szCs w:val="20"/>
          <w:lang w:eastAsia="ru-RU"/>
        </w:rPr>
        <w:t> </w:t>
      </w:r>
      <w:r w:rsidRPr="00743FE2">
        <w:rPr>
          <w:rFonts w:ascii="Courier New" w:eastAsia="Times New Roman" w:hAnsi="Courier New" w:cs="Courier New"/>
          <w:color w:val="000000"/>
          <w:spacing w:val="2"/>
          <w:sz w:val="20"/>
          <w:szCs w:val="20"/>
          <w:lang w:eastAsia="ru-RU"/>
        </w:rPr>
        <w:br/>
        <w:t>      Таможенная пошлина начисляется таможенным органом Республики Казахстан в соответствии с положениями настоящего Закона и ставками таможенного тарифа Республики Казахстан, действующими на день представления таможенной декларации, и уплачивается как советской валютой, так и иностранной валютой, покупаемой банками Республики Казахстан.</w:t>
      </w:r>
      <w:r w:rsidRPr="00743FE2">
        <w:rPr>
          <w:rFonts w:ascii="Courier New" w:eastAsia="Times New Roman" w:hAnsi="Courier New" w:cs="Courier New"/>
          <w:color w:val="000000"/>
          <w:spacing w:val="2"/>
          <w:sz w:val="20"/>
          <w:szCs w:val="20"/>
          <w:lang w:eastAsia="ru-RU"/>
        </w:rPr>
        <w:br/>
        <w:t>      Таможенная пошлина вносится в республиканский бюджет.</w:t>
      </w:r>
      <w:r w:rsidRPr="00743FE2">
        <w:rPr>
          <w:rFonts w:ascii="Courier New" w:eastAsia="Times New Roman" w:hAnsi="Courier New" w:cs="Courier New"/>
          <w:color w:val="000000"/>
          <w:spacing w:val="2"/>
          <w:sz w:val="20"/>
          <w:szCs w:val="20"/>
          <w:lang w:eastAsia="ru-RU"/>
        </w:rPr>
        <w:br/>
        <w:t>      При определении таможенной стоимости и уплате таможенной пошлины иностранная валюта пересчитывается в советскую валюту по курсу Национального государственного банка Республики Казахстан, применяемому для расчетов по внешнеэкономическим операциям и действующему на день представления таможенной декларации.</w:t>
      </w:r>
      <w:bookmarkStart w:id="17" w:name="z25"/>
      <w:bookmarkEnd w:id="17"/>
    </w:p>
    <w:p w:rsidR="00D61EE5"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w:t>
      </w:r>
      <w:r w:rsidRPr="00743FE2">
        <w:rPr>
          <w:rFonts w:ascii="Courier New" w:eastAsia="Times New Roman" w:hAnsi="Courier New" w:cs="Courier New"/>
          <w:color w:val="000000"/>
          <w:spacing w:val="2"/>
          <w:sz w:val="20"/>
          <w:szCs w:val="20"/>
          <w:lang w:eastAsia="ru-RU"/>
        </w:rPr>
        <w:br/>
      </w:r>
      <w:r w:rsidRPr="00743FE2">
        <w:rPr>
          <w:rFonts w:ascii="Courier New" w:eastAsia="Times New Roman" w:hAnsi="Courier New" w:cs="Courier New"/>
          <w:b/>
          <w:i/>
          <w:color w:val="000000"/>
          <w:spacing w:val="2"/>
          <w:sz w:val="20"/>
          <w:szCs w:val="20"/>
          <w:lang w:eastAsia="ru-RU"/>
        </w:rPr>
        <w:t>Определение страны происхождения товаров</w:t>
      </w:r>
      <w:r w:rsidRPr="00743FE2">
        <w:rPr>
          <w:rFonts w:ascii="Courier New" w:eastAsia="Times New Roman" w:hAnsi="Courier New" w:cs="Courier New"/>
          <w:b/>
          <w:i/>
          <w:color w:val="000000"/>
          <w:spacing w:val="2"/>
          <w:sz w:val="20"/>
          <w:szCs w:val="20"/>
          <w:lang w:eastAsia="ru-RU"/>
        </w:rPr>
        <w:br/>
      </w:r>
      <w:bookmarkStart w:id="18" w:name="z26"/>
      <w:bookmarkEnd w:id="18"/>
      <w:r w:rsidRPr="00743FE2">
        <w:rPr>
          <w:rFonts w:ascii="Courier New" w:eastAsia="Times New Roman" w:hAnsi="Courier New" w:cs="Courier New"/>
          <w:color w:val="000000"/>
          <w:spacing w:val="2"/>
          <w:sz w:val="20"/>
          <w:szCs w:val="20"/>
          <w:lang w:eastAsia="ru-RU"/>
        </w:rPr>
        <w:t> </w:t>
      </w:r>
      <w:r w:rsidRPr="00743FE2">
        <w:rPr>
          <w:rFonts w:ascii="Courier New" w:eastAsia="Times New Roman" w:hAnsi="Courier New" w:cs="Courier New"/>
          <w:color w:val="000000"/>
          <w:spacing w:val="2"/>
          <w:sz w:val="20"/>
          <w:szCs w:val="20"/>
          <w:lang w:eastAsia="ru-RU"/>
        </w:rPr>
        <w:br/>
        <w:t>      Страной происхождения товаров считается страна, где товары были полностью произведены или подвергнуты достаточной переработке или обработке.</w:t>
      </w:r>
      <w:r w:rsidRPr="00743FE2">
        <w:rPr>
          <w:rFonts w:ascii="Courier New" w:eastAsia="Times New Roman" w:hAnsi="Courier New" w:cs="Courier New"/>
          <w:color w:val="000000"/>
          <w:spacing w:val="2"/>
          <w:sz w:val="20"/>
          <w:szCs w:val="20"/>
          <w:lang w:eastAsia="ru-RU"/>
        </w:rPr>
        <w:br/>
        <w:t>      Следующие товары считаются полностью произведенными в данной стране:</w:t>
      </w:r>
      <w:r w:rsidRPr="00743FE2">
        <w:rPr>
          <w:rFonts w:ascii="Courier New" w:eastAsia="Times New Roman" w:hAnsi="Courier New" w:cs="Courier New"/>
          <w:color w:val="000000"/>
          <w:spacing w:val="2"/>
          <w:sz w:val="20"/>
          <w:szCs w:val="20"/>
          <w:lang w:eastAsia="ru-RU"/>
        </w:rPr>
        <w:br/>
        <w:t>      а) полезные ископаемые, добытые на ее территории или в экономической зоне;</w:t>
      </w:r>
      <w:r w:rsidRPr="00743FE2">
        <w:rPr>
          <w:rFonts w:ascii="Courier New" w:eastAsia="Times New Roman" w:hAnsi="Courier New" w:cs="Courier New"/>
          <w:color w:val="000000"/>
          <w:spacing w:val="2"/>
          <w:sz w:val="20"/>
          <w:szCs w:val="20"/>
          <w:lang w:eastAsia="ru-RU"/>
        </w:rPr>
        <w:br/>
        <w:t>      б) растительная продукция, выращенная на ее почве;</w:t>
      </w:r>
      <w:r w:rsidRPr="00743FE2">
        <w:rPr>
          <w:rFonts w:ascii="Courier New" w:eastAsia="Times New Roman" w:hAnsi="Courier New" w:cs="Courier New"/>
          <w:color w:val="000000"/>
          <w:spacing w:val="2"/>
          <w:sz w:val="20"/>
          <w:szCs w:val="20"/>
          <w:lang w:eastAsia="ru-RU"/>
        </w:rPr>
        <w:br/>
        <w:t>      в) живые животные, выращенные в ней;</w:t>
      </w:r>
      <w:r w:rsidRPr="00743FE2">
        <w:rPr>
          <w:rFonts w:ascii="Courier New" w:eastAsia="Times New Roman" w:hAnsi="Courier New" w:cs="Courier New"/>
          <w:color w:val="000000"/>
          <w:spacing w:val="2"/>
          <w:sz w:val="20"/>
          <w:szCs w:val="20"/>
          <w:lang w:eastAsia="ru-RU"/>
        </w:rPr>
        <w:br/>
        <w:t>      г) продукция, полученная в ней от живых животных;</w:t>
      </w:r>
      <w:r w:rsidRPr="00743FE2">
        <w:rPr>
          <w:rFonts w:ascii="Courier New" w:eastAsia="Times New Roman" w:hAnsi="Courier New" w:cs="Courier New"/>
          <w:color w:val="000000"/>
          <w:spacing w:val="2"/>
          <w:sz w:val="20"/>
          <w:szCs w:val="20"/>
          <w:lang w:eastAsia="ru-RU"/>
        </w:rPr>
        <w:br/>
        <w:t>      д) произведенная в ней продукция охотничьего, рыболовного и морского промысла;</w:t>
      </w:r>
      <w:r w:rsidRPr="00743FE2">
        <w:rPr>
          <w:rFonts w:ascii="Courier New" w:eastAsia="Times New Roman" w:hAnsi="Courier New" w:cs="Courier New"/>
          <w:color w:val="000000"/>
          <w:spacing w:val="2"/>
          <w:sz w:val="20"/>
          <w:szCs w:val="20"/>
          <w:lang w:eastAsia="ru-RU"/>
        </w:rPr>
        <w:br/>
        <w:t>      е) продукция морского промысла, добытая или произведенная в Мировом океане судами данной страны, а также судами, арендованными (зафрахтованными) ею;</w:t>
      </w:r>
      <w:r w:rsidRPr="00743FE2">
        <w:rPr>
          <w:rFonts w:ascii="Courier New" w:eastAsia="Times New Roman" w:hAnsi="Courier New" w:cs="Courier New"/>
          <w:color w:val="000000"/>
          <w:spacing w:val="2"/>
          <w:sz w:val="20"/>
          <w:szCs w:val="20"/>
          <w:lang w:eastAsia="ru-RU"/>
        </w:rPr>
        <w:br/>
        <w:t>      ж) вторичное сырье и отходы, являющиеся результатом производственных и иных операций, осуществляемых в данной стране;</w:t>
      </w:r>
      <w:r w:rsidRPr="00743FE2">
        <w:rPr>
          <w:rFonts w:ascii="Courier New" w:eastAsia="Times New Roman" w:hAnsi="Courier New" w:cs="Courier New"/>
          <w:color w:val="000000"/>
          <w:spacing w:val="2"/>
          <w:sz w:val="20"/>
          <w:szCs w:val="20"/>
          <w:lang w:eastAsia="ru-RU"/>
        </w:rPr>
        <w:br/>
        <w:t>      з) товары, произведенные в данной стране исключительно из продукции, упомянутой в пунктах "а</w:t>
      </w:r>
      <w:proofErr w:type="gramStart"/>
      <w:r w:rsidRPr="00743FE2">
        <w:rPr>
          <w:rFonts w:ascii="Courier New" w:eastAsia="Times New Roman" w:hAnsi="Courier New" w:cs="Courier New"/>
          <w:color w:val="000000"/>
          <w:spacing w:val="2"/>
          <w:sz w:val="20"/>
          <w:szCs w:val="20"/>
          <w:lang w:eastAsia="ru-RU"/>
        </w:rPr>
        <w:t>"-</w:t>
      </w:r>
      <w:proofErr w:type="gramEnd"/>
      <w:r w:rsidRPr="00743FE2">
        <w:rPr>
          <w:rFonts w:ascii="Courier New" w:eastAsia="Times New Roman" w:hAnsi="Courier New" w:cs="Courier New"/>
          <w:color w:val="000000"/>
          <w:spacing w:val="2"/>
          <w:sz w:val="20"/>
          <w:szCs w:val="20"/>
          <w:lang w:eastAsia="ru-RU"/>
        </w:rPr>
        <w:t>"ж" настоящей статьи.</w:t>
      </w:r>
      <w:r w:rsidRPr="00743FE2">
        <w:rPr>
          <w:rFonts w:ascii="Courier New" w:eastAsia="Times New Roman" w:hAnsi="Courier New" w:cs="Courier New"/>
          <w:color w:val="000000"/>
          <w:spacing w:val="2"/>
          <w:sz w:val="20"/>
          <w:szCs w:val="20"/>
          <w:lang w:eastAsia="ru-RU"/>
        </w:rPr>
        <w:br/>
      </w:r>
      <w:r w:rsidRPr="00743FE2">
        <w:rPr>
          <w:rFonts w:ascii="Courier New" w:eastAsia="Times New Roman" w:hAnsi="Courier New" w:cs="Courier New"/>
          <w:color w:val="000000"/>
          <w:spacing w:val="2"/>
          <w:sz w:val="20"/>
          <w:szCs w:val="20"/>
          <w:lang w:eastAsia="ru-RU"/>
        </w:rPr>
        <w:lastRenderedPageBreak/>
        <w:t>      Переработка или обработка товаров в данной стране считаются достаточными, если:</w:t>
      </w:r>
      <w:r w:rsidRPr="00743FE2">
        <w:rPr>
          <w:rFonts w:ascii="Courier New" w:eastAsia="Times New Roman" w:hAnsi="Courier New" w:cs="Courier New"/>
          <w:color w:val="000000"/>
          <w:spacing w:val="2"/>
          <w:sz w:val="20"/>
          <w:szCs w:val="20"/>
          <w:lang w:eastAsia="ru-RU"/>
        </w:rPr>
        <w:br/>
        <w:t xml:space="preserve">      - декларируемые товары классифицируются в тарифной позиции, </w:t>
      </w:r>
      <w:proofErr w:type="gramStart"/>
      <w:r w:rsidRPr="00743FE2">
        <w:rPr>
          <w:rFonts w:ascii="Courier New" w:eastAsia="Times New Roman" w:hAnsi="Courier New" w:cs="Courier New"/>
          <w:color w:val="000000"/>
          <w:spacing w:val="2"/>
          <w:sz w:val="20"/>
          <w:szCs w:val="20"/>
          <w:lang w:eastAsia="ru-RU"/>
        </w:rPr>
        <w:t>иной</w:t>
      </w:r>
      <w:proofErr w:type="gramEnd"/>
      <w:r w:rsidRPr="00743FE2">
        <w:rPr>
          <w:rFonts w:ascii="Courier New" w:eastAsia="Times New Roman" w:hAnsi="Courier New" w:cs="Courier New"/>
          <w:color w:val="000000"/>
          <w:spacing w:val="2"/>
          <w:sz w:val="20"/>
          <w:szCs w:val="20"/>
          <w:lang w:eastAsia="ru-RU"/>
        </w:rPr>
        <w:t xml:space="preserve"> чем происходящие из третьих стран материалы или изделия, использованные для их изготовления;</w:t>
      </w:r>
      <w:r w:rsidRPr="00743FE2">
        <w:rPr>
          <w:rFonts w:ascii="Courier New" w:eastAsia="Times New Roman" w:hAnsi="Courier New" w:cs="Courier New"/>
          <w:color w:val="000000"/>
          <w:spacing w:val="2"/>
          <w:sz w:val="20"/>
          <w:szCs w:val="20"/>
          <w:lang w:eastAsia="ru-RU"/>
        </w:rPr>
        <w:br/>
        <w:t>      - либо стоимость декларируемых товаров превышает в установленном размере стоимость происходящих из третьих стран материалов или изделий, использованных для их изготовления;</w:t>
      </w:r>
      <w:r w:rsidRPr="00743FE2">
        <w:rPr>
          <w:rFonts w:ascii="Courier New" w:eastAsia="Times New Roman" w:hAnsi="Courier New" w:cs="Courier New"/>
          <w:color w:val="000000"/>
          <w:spacing w:val="2"/>
          <w:sz w:val="20"/>
          <w:szCs w:val="20"/>
          <w:lang w:eastAsia="ru-RU"/>
        </w:rPr>
        <w:br/>
        <w:t>      - либо с происходящими из третьих стран материалами или изделиями, использованными для изготовления декларируемых товаров, произведены технологические операции установленного перечня.</w:t>
      </w:r>
      <w:r w:rsidRPr="00743FE2">
        <w:rPr>
          <w:rFonts w:ascii="Courier New" w:eastAsia="Times New Roman" w:hAnsi="Courier New" w:cs="Courier New"/>
          <w:color w:val="000000"/>
          <w:spacing w:val="2"/>
          <w:sz w:val="20"/>
          <w:szCs w:val="20"/>
          <w:lang w:eastAsia="ru-RU"/>
        </w:rPr>
        <w:br/>
        <w:t>      Не могут признаваться в качестве достаточной переработки товаров следующие технологические операции:</w:t>
      </w:r>
      <w:r w:rsidRPr="00743FE2">
        <w:rPr>
          <w:rFonts w:ascii="Courier New" w:eastAsia="Times New Roman" w:hAnsi="Courier New" w:cs="Courier New"/>
          <w:color w:val="000000"/>
          <w:spacing w:val="2"/>
          <w:sz w:val="20"/>
          <w:szCs w:val="20"/>
          <w:lang w:eastAsia="ru-RU"/>
        </w:rPr>
        <w:br/>
        <w:t>      - по сохранности товаров во время хранения или транспортировки;</w:t>
      </w:r>
      <w:r w:rsidRPr="00743FE2">
        <w:rPr>
          <w:rFonts w:ascii="Courier New" w:eastAsia="Times New Roman" w:hAnsi="Courier New" w:cs="Courier New"/>
          <w:color w:val="000000"/>
          <w:spacing w:val="2"/>
          <w:sz w:val="20"/>
          <w:szCs w:val="20"/>
          <w:lang w:eastAsia="ru-RU"/>
        </w:rPr>
        <w:br/>
        <w:t>      - подготовка товаров к продаже и транспортировке (дробление партий, формирование отправок, сортировка и переупаковка);</w:t>
      </w:r>
      <w:r w:rsidRPr="00743FE2">
        <w:rPr>
          <w:rFonts w:ascii="Courier New" w:eastAsia="Times New Roman" w:hAnsi="Courier New" w:cs="Courier New"/>
          <w:color w:val="000000"/>
          <w:spacing w:val="2"/>
          <w:sz w:val="20"/>
          <w:szCs w:val="20"/>
          <w:lang w:eastAsia="ru-RU"/>
        </w:rPr>
        <w:br/>
        <w:t>      - простые сборочные операции;</w:t>
      </w:r>
      <w:r w:rsidRPr="00743FE2">
        <w:rPr>
          <w:rFonts w:ascii="Courier New" w:eastAsia="Times New Roman" w:hAnsi="Courier New" w:cs="Courier New"/>
          <w:color w:val="000000"/>
          <w:spacing w:val="2"/>
          <w:sz w:val="20"/>
          <w:szCs w:val="20"/>
          <w:lang w:eastAsia="ru-RU"/>
        </w:rPr>
        <w:br/>
        <w:t>      - смешивание товаров (компонентов) без придания полученной продукции характеристик, существенно отличающих ее от исходных составляющих.</w:t>
      </w:r>
      <w:r w:rsidRPr="00743FE2">
        <w:rPr>
          <w:rFonts w:ascii="Courier New" w:eastAsia="Times New Roman" w:hAnsi="Courier New" w:cs="Courier New"/>
          <w:color w:val="000000"/>
          <w:spacing w:val="2"/>
          <w:sz w:val="20"/>
          <w:szCs w:val="20"/>
          <w:lang w:eastAsia="ru-RU"/>
        </w:rPr>
        <w:br/>
        <w:t>      Критерии достаточности переработки или обработки товаров применяются в порядке, предусматриваемом Кабинетом Министров Республики Казахстан.</w:t>
      </w:r>
      <w:r w:rsidRPr="00743FE2">
        <w:rPr>
          <w:rFonts w:ascii="Courier New" w:eastAsia="Times New Roman" w:hAnsi="Courier New" w:cs="Courier New"/>
          <w:color w:val="000000"/>
          <w:spacing w:val="2"/>
          <w:sz w:val="20"/>
          <w:szCs w:val="20"/>
          <w:lang w:eastAsia="ru-RU"/>
        </w:rPr>
        <w:br/>
      </w:r>
      <w:bookmarkStart w:id="19" w:name="z27"/>
      <w:bookmarkEnd w:id="19"/>
    </w:p>
    <w:p w:rsidR="00D61EE5" w:rsidRPr="00D61EE5" w:rsidRDefault="00743FE2" w:rsidP="00743FE2">
      <w:pPr>
        <w:shd w:val="clear" w:color="auto" w:fill="FFFFFF"/>
        <w:spacing w:after="0" w:line="285" w:lineRule="atLeast"/>
        <w:textAlignment w:val="baseline"/>
        <w:rPr>
          <w:rFonts w:ascii="Courier New" w:eastAsia="Times New Roman" w:hAnsi="Courier New" w:cs="Courier New"/>
          <w:b/>
          <w:color w:val="000000"/>
          <w:spacing w:val="2"/>
          <w:sz w:val="20"/>
          <w:szCs w:val="20"/>
          <w:lang w:eastAsia="ru-RU"/>
        </w:rPr>
      </w:pPr>
      <w:bookmarkStart w:id="20" w:name="z28"/>
      <w:bookmarkStart w:id="21" w:name="z30"/>
      <w:bookmarkStart w:id="22" w:name="z32"/>
      <w:bookmarkEnd w:id="20"/>
      <w:bookmarkEnd w:id="21"/>
      <w:bookmarkEnd w:id="22"/>
      <w:r w:rsidRPr="00743FE2">
        <w:rPr>
          <w:rFonts w:ascii="Courier New" w:eastAsia="Times New Roman" w:hAnsi="Courier New" w:cs="Courier New"/>
          <w:b/>
          <w:color w:val="000000"/>
          <w:spacing w:val="2"/>
          <w:sz w:val="20"/>
          <w:szCs w:val="20"/>
          <w:lang w:eastAsia="ru-RU"/>
        </w:rPr>
        <w:t>Обложение таможенной пошлиной при пересечении границы свободных таможенных зон</w:t>
      </w:r>
    </w:p>
    <w:p w:rsidR="00D61EE5" w:rsidRDefault="00D61EE5"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3" w:name="z33"/>
      <w:bookmarkEnd w:id="23"/>
    </w:p>
    <w:p w:rsidR="00D07CB8"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color w:val="000000"/>
          <w:spacing w:val="2"/>
          <w:sz w:val="20"/>
          <w:szCs w:val="20"/>
          <w:lang w:eastAsia="ru-RU"/>
        </w:rPr>
        <w:t>      Освобождаются от оплаты таможенной пошлиной или облагаются по пониженным ставкам пошлины на товары:</w:t>
      </w:r>
      <w:r w:rsidRPr="00743FE2">
        <w:rPr>
          <w:rFonts w:ascii="Courier New" w:eastAsia="Times New Roman" w:hAnsi="Courier New" w:cs="Courier New"/>
          <w:color w:val="000000"/>
          <w:spacing w:val="2"/>
          <w:sz w:val="20"/>
          <w:szCs w:val="20"/>
          <w:lang w:eastAsia="ru-RU"/>
        </w:rPr>
        <w:br/>
        <w:t>      - ввозимые в свободные таможенные зоны на территории Республики Казахстан для конечного потребления в этих зонах;</w:t>
      </w:r>
      <w:r w:rsidRPr="00743FE2">
        <w:rPr>
          <w:rFonts w:ascii="Courier New" w:eastAsia="Times New Roman" w:hAnsi="Courier New" w:cs="Courier New"/>
          <w:color w:val="000000"/>
          <w:spacing w:val="2"/>
          <w:sz w:val="20"/>
          <w:szCs w:val="20"/>
          <w:lang w:eastAsia="ru-RU"/>
        </w:rPr>
        <w:br/>
        <w:t>      - вывозимые из свободных таможенных зон для потребления за пределами таможенной территории Республики Казахстан и происходящие из этих зон;</w:t>
      </w:r>
      <w:r w:rsidRPr="00743FE2">
        <w:rPr>
          <w:rFonts w:ascii="Courier New" w:eastAsia="Times New Roman" w:hAnsi="Courier New" w:cs="Courier New"/>
          <w:color w:val="000000"/>
          <w:spacing w:val="2"/>
          <w:sz w:val="20"/>
          <w:szCs w:val="20"/>
          <w:lang w:eastAsia="ru-RU"/>
        </w:rPr>
        <w:br/>
        <w:t>      - вывозимые из свободных таможенных зон на таможенную территорию Республики Казахстан и происходящие из этих зон;</w:t>
      </w:r>
      <w:r w:rsidRPr="00743FE2">
        <w:rPr>
          <w:rFonts w:ascii="Courier New" w:eastAsia="Times New Roman" w:hAnsi="Courier New" w:cs="Courier New"/>
          <w:color w:val="000000"/>
          <w:spacing w:val="2"/>
          <w:sz w:val="20"/>
          <w:szCs w:val="20"/>
          <w:lang w:eastAsia="ru-RU"/>
        </w:rPr>
        <w:br/>
        <w:t>      - вывозимые через свободные таможенные зоны за пределы таможенной территории Республики Казахстан и происходящие с этой территории.</w:t>
      </w:r>
      <w:r w:rsidRPr="00743FE2">
        <w:rPr>
          <w:rFonts w:ascii="Courier New" w:eastAsia="Times New Roman" w:hAnsi="Courier New" w:cs="Courier New"/>
          <w:color w:val="000000"/>
          <w:spacing w:val="2"/>
          <w:sz w:val="20"/>
          <w:szCs w:val="20"/>
          <w:lang w:eastAsia="ru-RU"/>
        </w:rPr>
        <w:br/>
        <w:t>      Размер льгот, предусмотренных настоящей статьей, и порядок их предоставления определяются законодательными актами Республики Казахстан.</w:t>
      </w:r>
      <w:r w:rsidRPr="00743FE2">
        <w:rPr>
          <w:rFonts w:ascii="Courier New" w:eastAsia="Times New Roman" w:hAnsi="Courier New" w:cs="Courier New"/>
          <w:color w:val="000000"/>
          <w:spacing w:val="2"/>
          <w:sz w:val="20"/>
          <w:szCs w:val="20"/>
          <w:lang w:eastAsia="ru-RU"/>
        </w:rPr>
        <w:br/>
      </w:r>
      <w:bookmarkStart w:id="24" w:name="z34"/>
      <w:bookmarkEnd w:id="24"/>
      <w:r w:rsidRPr="00743FE2">
        <w:rPr>
          <w:rFonts w:ascii="Courier New" w:eastAsia="Times New Roman" w:hAnsi="Courier New" w:cs="Courier New"/>
          <w:color w:val="000000"/>
          <w:spacing w:val="2"/>
          <w:sz w:val="20"/>
          <w:szCs w:val="20"/>
          <w:lang w:eastAsia="ru-RU"/>
        </w:rPr>
        <w:t> </w:t>
      </w:r>
      <w:r w:rsidRPr="00743FE2">
        <w:rPr>
          <w:rFonts w:ascii="Courier New" w:eastAsia="Times New Roman" w:hAnsi="Courier New" w:cs="Courier New"/>
          <w:color w:val="000000"/>
          <w:spacing w:val="2"/>
          <w:sz w:val="20"/>
          <w:szCs w:val="20"/>
          <w:lang w:eastAsia="ru-RU"/>
        </w:rPr>
        <w:br/>
      </w:r>
      <w:r w:rsidRPr="00743FE2">
        <w:rPr>
          <w:rFonts w:ascii="Courier New" w:eastAsia="Times New Roman" w:hAnsi="Courier New" w:cs="Courier New"/>
          <w:b/>
          <w:i/>
          <w:color w:val="000000"/>
          <w:spacing w:val="2"/>
          <w:sz w:val="20"/>
          <w:szCs w:val="20"/>
          <w:lang w:eastAsia="ru-RU"/>
        </w:rPr>
        <w:t>Тарифные преференции</w:t>
      </w:r>
      <w:proofErr w:type="gramStart"/>
      <w:r w:rsidRPr="00743FE2">
        <w:rPr>
          <w:rFonts w:ascii="Courier New" w:eastAsia="Times New Roman" w:hAnsi="Courier New" w:cs="Courier New"/>
          <w:b/>
          <w:i/>
          <w:color w:val="000000"/>
          <w:spacing w:val="2"/>
          <w:sz w:val="20"/>
          <w:szCs w:val="20"/>
          <w:lang w:eastAsia="ru-RU"/>
        </w:rPr>
        <w:br/>
      </w:r>
      <w:bookmarkStart w:id="25" w:name="z35"/>
      <w:bookmarkEnd w:id="25"/>
      <w:r w:rsidRPr="00743FE2">
        <w:rPr>
          <w:rFonts w:ascii="Courier New" w:eastAsia="Times New Roman" w:hAnsi="Courier New" w:cs="Courier New"/>
          <w:color w:val="000000"/>
          <w:spacing w:val="2"/>
          <w:sz w:val="20"/>
          <w:szCs w:val="20"/>
          <w:lang w:eastAsia="ru-RU"/>
        </w:rPr>
        <w:t> </w:t>
      </w:r>
      <w:r w:rsidRPr="00743FE2">
        <w:rPr>
          <w:rFonts w:ascii="Courier New" w:eastAsia="Times New Roman" w:hAnsi="Courier New" w:cs="Courier New"/>
          <w:color w:val="000000"/>
          <w:spacing w:val="2"/>
          <w:sz w:val="20"/>
          <w:szCs w:val="20"/>
          <w:lang w:eastAsia="ru-RU"/>
        </w:rPr>
        <w:br/>
        <w:t>      Д</w:t>
      </w:r>
      <w:proofErr w:type="gramEnd"/>
      <w:r w:rsidRPr="00743FE2">
        <w:rPr>
          <w:rFonts w:ascii="Courier New" w:eastAsia="Times New Roman" w:hAnsi="Courier New" w:cs="Courier New"/>
          <w:color w:val="000000"/>
          <w:spacing w:val="2"/>
          <w:sz w:val="20"/>
          <w:szCs w:val="20"/>
          <w:lang w:eastAsia="ru-RU"/>
        </w:rPr>
        <w:t>опускается установление преференций по ставкам таможенного тарифа Республики Казахстан в виде освобождения от обложения таможенной пошлиной, снижения ставок пошлин или установления квот на преференциальный ввоз в отношении товаров и иных предметов:</w:t>
      </w:r>
      <w:r w:rsidRPr="00743FE2">
        <w:rPr>
          <w:rFonts w:ascii="Courier New" w:eastAsia="Times New Roman" w:hAnsi="Courier New" w:cs="Courier New"/>
          <w:color w:val="000000"/>
          <w:spacing w:val="2"/>
          <w:sz w:val="20"/>
          <w:szCs w:val="20"/>
          <w:lang w:eastAsia="ru-RU"/>
        </w:rPr>
        <w:br/>
        <w:t>      - происходящих из государств, образующих вместе с Республикой Казахстан таможенный союз или зону свободной торговли или же ведущих подготовку к созданию такого союза (зоны);</w:t>
      </w:r>
      <w:r w:rsidRPr="00743FE2">
        <w:rPr>
          <w:rFonts w:ascii="Courier New" w:eastAsia="Times New Roman" w:hAnsi="Courier New" w:cs="Courier New"/>
          <w:color w:val="000000"/>
          <w:spacing w:val="2"/>
          <w:sz w:val="20"/>
          <w:szCs w:val="20"/>
          <w:lang w:eastAsia="ru-RU"/>
        </w:rPr>
        <w:br/>
        <w:t>      - происходящих из развивающихся государств, пользующихся системой преференций;</w:t>
      </w:r>
      <w:r w:rsidRPr="00743FE2">
        <w:rPr>
          <w:rFonts w:ascii="Courier New" w:eastAsia="Times New Roman" w:hAnsi="Courier New" w:cs="Courier New"/>
          <w:color w:val="000000"/>
          <w:spacing w:val="2"/>
          <w:sz w:val="20"/>
          <w:szCs w:val="20"/>
          <w:lang w:eastAsia="ru-RU"/>
        </w:rPr>
        <w:br/>
        <w:t>      - обращающихся в приграничной торговле.</w:t>
      </w:r>
      <w:r w:rsidRPr="00743FE2">
        <w:rPr>
          <w:rFonts w:ascii="Courier New" w:eastAsia="Times New Roman" w:hAnsi="Courier New" w:cs="Courier New"/>
          <w:color w:val="000000"/>
          <w:spacing w:val="2"/>
          <w:sz w:val="20"/>
          <w:szCs w:val="20"/>
          <w:lang w:eastAsia="ru-RU"/>
        </w:rPr>
        <w:br/>
      </w:r>
      <w:bookmarkStart w:id="26" w:name="z36"/>
      <w:bookmarkEnd w:id="26"/>
      <w:r w:rsidRPr="00743FE2">
        <w:rPr>
          <w:rFonts w:ascii="Courier New" w:eastAsia="Times New Roman" w:hAnsi="Courier New" w:cs="Courier New"/>
          <w:color w:val="000000"/>
          <w:spacing w:val="2"/>
          <w:sz w:val="20"/>
          <w:szCs w:val="20"/>
          <w:lang w:eastAsia="ru-RU"/>
        </w:rPr>
        <w:t> </w:t>
      </w:r>
      <w:bookmarkStart w:id="27" w:name="z38"/>
      <w:bookmarkEnd w:id="27"/>
    </w:p>
    <w:p w:rsidR="00D07CB8" w:rsidRDefault="00743FE2" w:rsidP="00743FE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43FE2">
        <w:rPr>
          <w:rFonts w:ascii="Courier New" w:eastAsia="Times New Roman" w:hAnsi="Courier New" w:cs="Courier New"/>
          <w:b/>
          <w:i/>
          <w:color w:val="000000"/>
          <w:spacing w:val="2"/>
          <w:sz w:val="20"/>
          <w:szCs w:val="20"/>
          <w:lang w:eastAsia="ru-RU"/>
        </w:rPr>
        <w:lastRenderedPageBreak/>
        <w:t>Возврат таможенной пошлины</w:t>
      </w:r>
    </w:p>
    <w:p w:rsidR="00743FE2" w:rsidRPr="00743FE2" w:rsidRDefault="00743FE2" w:rsidP="00D07CB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8" w:name="z39"/>
      <w:bookmarkEnd w:id="28"/>
      <w:r w:rsidRPr="00743FE2">
        <w:rPr>
          <w:rFonts w:ascii="Courier New" w:eastAsia="Times New Roman" w:hAnsi="Courier New" w:cs="Courier New"/>
          <w:color w:val="000000"/>
          <w:spacing w:val="2"/>
          <w:sz w:val="20"/>
          <w:szCs w:val="20"/>
          <w:lang w:eastAsia="ru-RU"/>
        </w:rPr>
        <w:t>      Таможенная пошлина, уплаченная за товары, ввезенные на таможенную территорию Республики Казахстан для сборки, монтажа, переработки или обработки с последующим обратным вывозом в течение одного года, может быть полностью или частично возвращена владельцу товаров при представлении свидетельств об их использовании для целей, указанных в настоящей статье, при вывозе товаров за пределы этой территории.</w:t>
      </w:r>
      <w:r w:rsidRPr="00743FE2">
        <w:rPr>
          <w:rFonts w:ascii="Courier New" w:eastAsia="Times New Roman" w:hAnsi="Courier New" w:cs="Courier New"/>
          <w:color w:val="000000"/>
          <w:spacing w:val="2"/>
          <w:sz w:val="20"/>
          <w:szCs w:val="20"/>
          <w:lang w:eastAsia="ru-RU"/>
        </w:rPr>
        <w:br/>
      </w:r>
      <w:bookmarkStart w:id="29" w:name="z40"/>
      <w:bookmarkEnd w:id="29"/>
      <w:r w:rsidRPr="00743FE2">
        <w:rPr>
          <w:rFonts w:ascii="Courier New" w:eastAsia="Times New Roman" w:hAnsi="Courier New" w:cs="Courier New"/>
          <w:color w:val="000000"/>
          <w:spacing w:val="2"/>
          <w:sz w:val="20"/>
          <w:szCs w:val="20"/>
          <w:lang w:eastAsia="ru-RU"/>
        </w:rPr>
        <w:t> </w:t>
      </w:r>
      <w:r w:rsidRPr="00743FE2">
        <w:rPr>
          <w:rFonts w:ascii="Courier New" w:eastAsia="Times New Roman" w:hAnsi="Courier New" w:cs="Courier New"/>
          <w:color w:val="000000"/>
          <w:spacing w:val="2"/>
          <w:sz w:val="20"/>
          <w:szCs w:val="20"/>
          <w:lang w:eastAsia="ru-RU"/>
        </w:rPr>
        <w:br/>
      </w:r>
      <w:bookmarkStart w:id="30" w:name="_GoBack"/>
      <w:bookmarkEnd w:id="30"/>
    </w:p>
    <w:p w:rsid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spacing w:before="240" w:after="0" w:line="240" w:lineRule="auto"/>
        <w:ind w:firstLine="708"/>
        <w:jc w:val="both"/>
        <w:rPr>
          <w:rFonts w:ascii="Arial" w:eastAsia="Times New Roman" w:hAnsi="Arial" w:cs="Arial"/>
          <w:color w:val="000000"/>
          <w:sz w:val="20"/>
          <w:szCs w:val="20"/>
          <w:lang w:eastAsia="ru-RU"/>
        </w:rPr>
      </w:pPr>
    </w:p>
    <w:p w:rsidR="0002652A" w:rsidRPr="0002652A" w:rsidRDefault="0002652A" w:rsidP="0002652A">
      <w:pPr>
        <w:jc w:val="center"/>
      </w:pPr>
    </w:p>
    <w:sectPr w:rsidR="0002652A" w:rsidRPr="00026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44D"/>
    <w:multiLevelType w:val="multilevel"/>
    <w:tmpl w:val="ED0A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50F91"/>
    <w:multiLevelType w:val="multilevel"/>
    <w:tmpl w:val="C30E6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96C05"/>
    <w:multiLevelType w:val="multilevel"/>
    <w:tmpl w:val="7FB0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A0E68"/>
    <w:multiLevelType w:val="multilevel"/>
    <w:tmpl w:val="C5F8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54759"/>
    <w:multiLevelType w:val="multilevel"/>
    <w:tmpl w:val="D302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9E25BF"/>
    <w:multiLevelType w:val="multilevel"/>
    <w:tmpl w:val="93127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71"/>
    <w:rsid w:val="0002652A"/>
    <w:rsid w:val="000D7950"/>
    <w:rsid w:val="001454F2"/>
    <w:rsid w:val="001D2D7D"/>
    <w:rsid w:val="00643162"/>
    <w:rsid w:val="0065041B"/>
    <w:rsid w:val="0068550F"/>
    <w:rsid w:val="00691A78"/>
    <w:rsid w:val="00743FE2"/>
    <w:rsid w:val="00980EC8"/>
    <w:rsid w:val="009B2171"/>
    <w:rsid w:val="00A169C1"/>
    <w:rsid w:val="00C10871"/>
    <w:rsid w:val="00D07CB8"/>
    <w:rsid w:val="00D61EE5"/>
    <w:rsid w:val="00EF57A6"/>
    <w:rsid w:val="00F1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65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652A"/>
    <w:rPr>
      <w:b/>
      <w:bCs/>
    </w:rPr>
  </w:style>
  <w:style w:type="character" w:customStyle="1" w:styleId="20">
    <w:name w:val="Заголовок 2 Знак"/>
    <w:basedOn w:val="a0"/>
    <w:link w:val="2"/>
    <w:uiPriority w:val="9"/>
    <w:rsid w:val="0002652A"/>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026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2652A"/>
    <w:rPr>
      <w:color w:val="0000FF"/>
      <w:u w:val="single"/>
    </w:rPr>
  </w:style>
  <w:style w:type="character" w:customStyle="1" w:styleId="tocnumber">
    <w:name w:val="tocnumber"/>
    <w:basedOn w:val="a0"/>
    <w:rsid w:val="0002652A"/>
  </w:style>
  <w:style w:type="character" w:customStyle="1" w:styleId="toctext">
    <w:name w:val="toctext"/>
    <w:basedOn w:val="a0"/>
    <w:rsid w:val="0002652A"/>
  </w:style>
  <w:style w:type="character" w:customStyle="1" w:styleId="mw-headline">
    <w:name w:val="mw-headline"/>
    <w:basedOn w:val="a0"/>
    <w:rsid w:val="0002652A"/>
  </w:style>
  <w:style w:type="character" w:customStyle="1" w:styleId="mw-editsection">
    <w:name w:val="mw-editsection"/>
    <w:basedOn w:val="a0"/>
    <w:rsid w:val="0002652A"/>
  </w:style>
  <w:style w:type="character" w:customStyle="1" w:styleId="mw-editsection-bracket">
    <w:name w:val="mw-editsection-bracket"/>
    <w:basedOn w:val="a0"/>
    <w:rsid w:val="0002652A"/>
  </w:style>
  <w:style w:type="character" w:customStyle="1" w:styleId="mw-editsection-divider">
    <w:name w:val="mw-editsection-divider"/>
    <w:basedOn w:val="a0"/>
    <w:rsid w:val="00026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65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652A"/>
    <w:rPr>
      <w:b/>
      <w:bCs/>
    </w:rPr>
  </w:style>
  <w:style w:type="character" w:customStyle="1" w:styleId="20">
    <w:name w:val="Заголовок 2 Знак"/>
    <w:basedOn w:val="a0"/>
    <w:link w:val="2"/>
    <w:uiPriority w:val="9"/>
    <w:rsid w:val="0002652A"/>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026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2652A"/>
    <w:rPr>
      <w:color w:val="0000FF"/>
      <w:u w:val="single"/>
    </w:rPr>
  </w:style>
  <w:style w:type="character" w:customStyle="1" w:styleId="tocnumber">
    <w:name w:val="tocnumber"/>
    <w:basedOn w:val="a0"/>
    <w:rsid w:val="0002652A"/>
  </w:style>
  <w:style w:type="character" w:customStyle="1" w:styleId="toctext">
    <w:name w:val="toctext"/>
    <w:basedOn w:val="a0"/>
    <w:rsid w:val="0002652A"/>
  </w:style>
  <w:style w:type="character" w:customStyle="1" w:styleId="mw-headline">
    <w:name w:val="mw-headline"/>
    <w:basedOn w:val="a0"/>
    <w:rsid w:val="0002652A"/>
  </w:style>
  <w:style w:type="character" w:customStyle="1" w:styleId="mw-editsection">
    <w:name w:val="mw-editsection"/>
    <w:basedOn w:val="a0"/>
    <w:rsid w:val="0002652A"/>
  </w:style>
  <w:style w:type="character" w:customStyle="1" w:styleId="mw-editsection-bracket">
    <w:name w:val="mw-editsection-bracket"/>
    <w:basedOn w:val="a0"/>
    <w:rsid w:val="0002652A"/>
  </w:style>
  <w:style w:type="character" w:customStyle="1" w:styleId="mw-editsection-divider">
    <w:name w:val="mw-editsection-divider"/>
    <w:basedOn w:val="a0"/>
    <w:rsid w:val="0002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89102">
      <w:bodyDiv w:val="1"/>
      <w:marLeft w:val="0"/>
      <w:marRight w:val="0"/>
      <w:marTop w:val="0"/>
      <w:marBottom w:val="0"/>
      <w:divBdr>
        <w:top w:val="none" w:sz="0" w:space="0" w:color="auto"/>
        <w:left w:val="none" w:sz="0" w:space="0" w:color="auto"/>
        <w:bottom w:val="none" w:sz="0" w:space="0" w:color="auto"/>
        <w:right w:val="none" w:sz="0" w:space="0" w:color="auto"/>
      </w:divBdr>
    </w:div>
    <w:div w:id="1520658760">
      <w:bodyDiv w:val="1"/>
      <w:marLeft w:val="0"/>
      <w:marRight w:val="0"/>
      <w:marTop w:val="0"/>
      <w:marBottom w:val="0"/>
      <w:divBdr>
        <w:top w:val="none" w:sz="0" w:space="0" w:color="auto"/>
        <w:left w:val="none" w:sz="0" w:space="0" w:color="auto"/>
        <w:bottom w:val="none" w:sz="0" w:space="0" w:color="auto"/>
        <w:right w:val="none" w:sz="0" w:space="0" w:color="auto"/>
      </w:divBdr>
      <w:divsChild>
        <w:div w:id="128276564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9616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E%D0%B2%D0%B0%D1%80%D0%BD%D0%B0%D1%8F_%D0%BD%D0%BE%D0%BC%D0%B5%D0%BD%D0%BA%D0%BB%D0%B0%D1%82%D1%83%D1%80%D0%B0_%D0%B2%D0%BD%D0%B5%D1%88%D0%BD%D0%B5%D1%8D%D0%BA%D0%BE%D0%BD%D0%BE%D0%BC%D0%B8%D1%87%D0%B5%D1%81%D0%BA%D0%BE%D0%B9_%D0%B4%D0%B5%D1%8F%D1%82%D0%B5%D0%BB%D1%8C%D0%BD%D0%BE%D1%81%D1%82%D0%B8_%D0%95%D0%B2%D1%80%D0%B0%D0%B7%D0%B8%D0%B9%D1%81%D0%BA%D0%BE%D0%B3%D0%BE_%D1%8D%D0%BA%D0%BE%D0%BD%D0%BE%D0%BC%D0%B8%D1%87%D0%B5%D1%81%D0%BA%D0%BE%D0%B3%D0%BE_%D1%81%D0%BE%D1%8E%D0%B7%D0%B0" TargetMode="External"/><Relationship Id="rId13" Type="http://schemas.openxmlformats.org/officeDocument/2006/relationships/hyperlink" Target="https://ru.wikipedia.org/wiki/%D0%A0%D0%B5%D0%B6%D0%B8%D0%BC_%D0%BD%D0%B0%D0%B8%D0%B1%D0%BE%D0%BB%D1%8C%D1%88%D0%B5%D0%B3%D0%BE_%D0%B1%D0%BB%D0%B0%D0%B3%D0%BE%D0%BF%D1%80%D0%B8%D1%8F%D1%82%D1%81%D1%82%D0%B2%D0%BE%D0%B2%D0%B0%D0%BD%D0%B8%D1%8F_%D0%B2_%D1%82%D0%BE%D1%80%D0%B3%D0%BE%D0%B2%D0%BB%D0%B5" TargetMode="External"/><Relationship Id="rId18" Type="http://schemas.openxmlformats.org/officeDocument/2006/relationships/hyperlink" Target="https://ru.wikipedia.org/wiki/%D0%95%D0%90%D0%AD%D0%A1" TargetMode="External"/><Relationship Id="rId3" Type="http://schemas.microsoft.com/office/2007/relationships/stylesWithEffects" Target="stylesWithEffects.xml"/><Relationship Id="rId7" Type="http://schemas.openxmlformats.org/officeDocument/2006/relationships/hyperlink" Target="https://ru.wikipedia.org/wiki/%D0%A2%D0%B0%D0%BC%D0%BE%D0%B6%D0%B5%D0%BD%D0%BD%D1%8B%D0%B5_%D0%BF%D0%BE%D1%88%D0%BB%D0%B8%D0%BD%D1%8B" TargetMode="External"/><Relationship Id="rId12" Type="http://schemas.openxmlformats.org/officeDocument/2006/relationships/hyperlink" Target="https://ru.wikipedia.org/wiki/%D0%A0%D0%B5%D0%B6%D0%B8%D0%BC_%D0%BD%D0%B0%D0%B8%D0%B1%D0%BE%D0%BB%D1%8C%D1%88%D0%B5%D0%B3%D0%BE_%D0%B1%D0%BB%D0%B0%D0%B3%D0%BE%D0%BF%D1%80%D0%B8%D1%8F%D1%82%D1%81%D1%82%D0%B2%D0%BE%D0%B2%D0%B0%D0%BD%D0%B8%D1%8F_%D0%B2_%D1%82%D0%BE%D1%80%D0%B3%D0%BE%D0%B2%D0%BB%D0%B5" TargetMode="External"/><Relationship Id="rId17" Type="http://schemas.openxmlformats.org/officeDocument/2006/relationships/hyperlink" Target="https://ru.wikipedia.org/wiki/%D0%A2%D0%B0%D0%BC%D0%BE%D0%B6%D0%B5%D0%BD%D0%BD%D1%8B%D0%B9_%D1%81%D0%BE%D1%8E%D0%B7_%D0%95%D0%90%D0%AD%D0%A1" TargetMode="External"/><Relationship Id="rId2" Type="http://schemas.openxmlformats.org/officeDocument/2006/relationships/styles" Target="styles.xml"/><Relationship Id="rId16" Type="http://schemas.openxmlformats.org/officeDocument/2006/relationships/hyperlink" Target="https://ru.wikipedia.org/wiki/%D0%A2%D0%B0%D0%BC%D0%BE%D0%B6%D0%B5%D0%BD%D0%BD%D1%8B%D0%B9_%D1%82%D0%B0%D1%80%D0%B8%D1%8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8%D0%BD%D1%81%D1%82%D1%80%D1%83%D0%BC%D0%B5%D0%BD%D1%82" TargetMode="External"/><Relationship Id="rId11" Type="http://schemas.openxmlformats.org/officeDocument/2006/relationships/hyperlink" Target="https://ru.wikipedia.org/wiki/%D0%A2%D0%B0%D0%BC%D0%BE%D0%B6%D0%B5%D0%BD%D0%BD%D0%B0%D1%8F_%D0%BF%D0%BE%D1%88%D0%BB%D0%B8%D0%BD%D0%B0" TargetMode="External"/><Relationship Id="rId5" Type="http://schemas.openxmlformats.org/officeDocument/2006/relationships/webSettings" Target="webSettings.xml"/><Relationship Id="rId15" Type="http://schemas.openxmlformats.org/officeDocument/2006/relationships/hyperlink" Target="https://ru.wikipedia.org/wiki/%D0%95%D0%B4%D0%B8%D0%BD%D1%8B%D0%B9_%D1%82%D0%B0%D0%BC%D0%BE%D0%B6%D0%B5%D0%BD%D0%BD%D1%8B%D0%B9_%D1%82%D0%B0%D1%80%D0%B8%D1%84_%D0%95%D0%B2%D1%80%D0%B0%D0%B7%D0%B8%D0%B9%D1%81%D0%BA%D0%BE%D0%B3%D0%BE_%D1%8D%D0%BA%D0%BE%D0%BD%D0%BE%D0%BC%D0%B8%D1%87%D0%B5%D1%81%D0%BA%D0%BE%D0%B3%D0%BE_%D1%81%D0%BE%D1%8E%D0%B7%D0%B0" TargetMode="External"/><Relationship Id="rId10" Type="http://schemas.openxmlformats.org/officeDocument/2006/relationships/hyperlink" Target="https://ru.wikipedia.org/wiki/%D0%A2%D0%B0%D0%BC%D0%BE%D0%B6%D0%B5%D0%BD%D0%BD%D0%B0%D1%8F_%D0%BF%D0%BE%D1%88%D0%BB%D0%B8%D0%BD%D0%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2%D0%9D_%D0%92%D0%AD%D0%94_%D0%A2%D0%A1" TargetMode="External"/><Relationship Id="rId14" Type="http://schemas.openxmlformats.org/officeDocument/2006/relationships/hyperlink" Target="https://ru.wikipedia.org/wiki/%D0%A2%D0%9D_%D0%92%D0%AD%D0%94_%D0%A2%D0%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6158</Words>
  <Characters>35107</Characters>
  <Application>Microsoft Office Word</Application>
  <DocSecurity>0</DocSecurity>
  <Lines>292</Lines>
  <Paragraphs>82</Paragraphs>
  <ScaleCrop>false</ScaleCrop>
  <Company/>
  <LinksUpToDate>false</LinksUpToDate>
  <CharactersWithSpaces>41183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19</cp:revision>
  <dcterms:created xsi:type="dcterms:W3CDTF">2021-10-12T17:08:00Z</dcterms:created>
  <dcterms:modified xsi:type="dcterms:W3CDTF">2021-10-12T17:31:00Z</dcterms:modified>
</cp:coreProperties>
</file>